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792" w:tblpY="-887"/>
        <w:tblW w:w="1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309"/>
        <w:gridCol w:w="9279"/>
        <w:gridCol w:w="1546"/>
      </w:tblGrid>
      <w:tr w:rsidR="0089224D" w14:paraId="360A70B1" w14:textId="77777777" w:rsidTr="009525A5">
        <w:trPr>
          <w:trHeight w:val="1450"/>
        </w:trPr>
        <w:tc>
          <w:tcPr>
            <w:tcW w:w="309" w:type="dxa"/>
            <w:shd w:val="clear" w:color="auto" w:fill="000000"/>
          </w:tcPr>
          <w:p w14:paraId="5393D82A" w14:textId="77777777" w:rsidR="0089224D" w:rsidRPr="005D395E" w:rsidRDefault="0089224D" w:rsidP="003D5204"/>
        </w:tc>
        <w:tc>
          <w:tcPr>
            <w:tcW w:w="9279" w:type="dxa"/>
            <w:shd w:val="clear" w:color="auto" w:fill="000000"/>
          </w:tcPr>
          <w:p w14:paraId="69D8A064" w14:textId="77777777" w:rsidR="0089224D" w:rsidRPr="003D5204" w:rsidRDefault="0089224D" w:rsidP="003D5204">
            <w:pPr>
              <w:pStyle w:val="Header"/>
              <w:rPr>
                <w:rFonts w:ascii="Frutiger 45 Light" w:hAnsi="Frutiger 45 Light"/>
                <w:b/>
                <w:sz w:val="8"/>
                <w:szCs w:val="8"/>
              </w:rPr>
            </w:pPr>
          </w:p>
          <w:p w14:paraId="368E1410" w14:textId="77777777" w:rsidR="0089224D" w:rsidRPr="00C05F21" w:rsidRDefault="003D05E3" w:rsidP="003D5204">
            <w:pPr>
              <w:pStyle w:val="Header"/>
              <w:rPr>
                <w:rFonts w:ascii="Frutiger 45 Light" w:hAnsi="Frutiger 45 Light"/>
                <w:b/>
                <w:sz w:val="40"/>
                <w:szCs w:val="40"/>
              </w:rPr>
            </w:pPr>
            <w:r>
              <w:rPr>
                <w:rFonts w:ascii="Frutiger 45 Light" w:hAnsi="Frutiger 45 Light"/>
                <w:b/>
                <w:sz w:val="40"/>
                <w:szCs w:val="40"/>
              </w:rPr>
              <w:t>Wilderness</w:t>
            </w:r>
            <w:r w:rsidR="008B1261">
              <w:rPr>
                <w:rFonts w:ascii="Frutiger 45 Light" w:hAnsi="Frutiger 45 Light"/>
                <w:b/>
                <w:sz w:val="40"/>
                <w:szCs w:val="40"/>
              </w:rPr>
              <w:t xml:space="preserve"> Resource Advisor</w:t>
            </w:r>
            <w:r>
              <w:rPr>
                <w:rFonts w:ascii="Frutiger 45 Light" w:hAnsi="Frutiger 45 Light"/>
                <w:b/>
                <w:sz w:val="40"/>
                <w:szCs w:val="40"/>
              </w:rPr>
              <w:t xml:space="preserve"> (READ</w:t>
            </w:r>
            <w:r w:rsidR="00332AE5">
              <w:rPr>
                <w:rFonts w:ascii="Frutiger 45 Light" w:hAnsi="Frutiger 45 Light"/>
                <w:b/>
                <w:sz w:val="40"/>
                <w:szCs w:val="40"/>
              </w:rPr>
              <w:t>/REAF</w:t>
            </w:r>
            <w:r>
              <w:rPr>
                <w:rFonts w:ascii="Frutiger 45 Light" w:hAnsi="Frutiger 45 Light"/>
                <w:b/>
                <w:sz w:val="40"/>
                <w:szCs w:val="40"/>
              </w:rPr>
              <w:t>)</w:t>
            </w:r>
            <w:r w:rsidR="005A3DFA">
              <w:rPr>
                <w:rFonts w:ascii="Frutiger 45 Light" w:hAnsi="Frutiger 45 Light"/>
                <w:b/>
                <w:sz w:val="40"/>
                <w:szCs w:val="40"/>
              </w:rPr>
              <w:t xml:space="preserve"> and Technical Specialist (THSP)</w:t>
            </w:r>
          </w:p>
          <w:p w14:paraId="03A48DB2" w14:textId="77777777" w:rsidR="003D05E3" w:rsidRDefault="003D05E3" w:rsidP="003D5204">
            <w:pPr>
              <w:pStyle w:val="Header"/>
              <w:rPr>
                <w:rFonts w:ascii="Frutiger 45 Light" w:hAnsi="Frutiger 45 Light"/>
                <w:b/>
                <w:sz w:val="28"/>
                <w:szCs w:val="28"/>
              </w:rPr>
            </w:pPr>
          </w:p>
          <w:p w14:paraId="5ADC9E02" w14:textId="77777777" w:rsidR="0089224D" w:rsidRPr="003D5204" w:rsidRDefault="003D05E3" w:rsidP="003D5204">
            <w:pPr>
              <w:pStyle w:val="Header"/>
              <w:rPr>
                <w:rFonts w:ascii="Frutiger 45 Light" w:hAnsi="Frutiger 45 Light"/>
                <w:b/>
                <w:sz w:val="28"/>
                <w:szCs w:val="28"/>
              </w:rPr>
            </w:pPr>
            <w:r>
              <w:rPr>
                <w:rFonts w:ascii="Frutiger 45 Light" w:hAnsi="Frutiger 45 Light"/>
                <w:b/>
                <w:sz w:val="28"/>
                <w:szCs w:val="28"/>
              </w:rPr>
              <w:t>Ralph Swain</w:t>
            </w:r>
          </w:p>
          <w:p w14:paraId="5CA6A358" w14:textId="77777777" w:rsidR="0089224D" w:rsidRDefault="003D05E3" w:rsidP="00332AE5">
            <w:pPr>
              <w:pStyle w:val="Header"/>
              <w:rPr>
                <w:rFonts w:ascii="Frutiger 45 Light" w:hAnsi="Frutiger 45 Light"/>
                <w:b/>
                <w:sz w:val="20"/>
                <w:szCs w:val="20"/>
              </w:rPr>
            </w:pPr>
            <w:r>
              <w:rPr>
                <w:rFonts w:ascii="Frutiger 45 Light" w:hAnsi="Frutiger 45 Light"/>
                <w:b/>
                <w:sz w:val="20"/>
                <w:szCs w:val="20"/>
              </w:rPr>
              <w:t>R2 Regional Wilderness Program Manager</w:t>
            </w:r>
          </w:p>
          <w:p w14:paraId="7FD54107" w14:textId="4E9914E5" w:rsidR="00D6366A" w:rsidRPr="00C05F21" w:rsidRDefault="00950B14" w:rsidP="00332AE5">
            <w:pPr>
              <w:pStyle w:val="Header"/>
              <w:rPr>
                <w:rFonts w:ascii="Frutiger 45 Light" w:hAnsi="Frutiger 45 Light"/>
                <w:sz w:val="20"/>
                <w:szCs w:val="20"/>
              </w:rPr>
            </w:pPr>
            <w:r>
              <w:rPr>
                <w:rFonts w:ascii="Frutiger 45 Light" w:hAnsi="Frutiger 45 Light"/>
                <w:b/>
                <w:sz w:val="20"/>
                <w:szCs w:val="20"/>
              </w:rPr>
              <w:t xml:space="preserve">Updated:  </w:t>
            </w:r>
            <w:r w:rsidR="003A68A4">
              <w:rPr>
                <w:rFonts w:ascii="Frutiger 45 Light" w:hAnsi="Frutiger 45 Light"/>
                <w:b/>
                <w:sz w:val="20"/>
                <w:szCs w:val="20"/>
              </w:rPr>
              <w:t>6</w:t>
            </w:r>
            <w:r w:rsidR="00D6366A">
              <w:rPr>
                <w:rFonts w:ascii="Frutiger 45 Light" w:hAnsi="Frutiger 45 Light"/>
                <w:b/>
                <w:sz w:val="20"/>
                <w:szCs w:val="20"/>
              </w:rPr>
              <w:t>/20</w:t>
            </w:r>
            <w:r w:rsidR="003A68A4">
              <w:rPr>
                <w:rFonts w:ascii="Frutiger 45 Light" w:hAnsi="Frutiger 45 Light"/>
                <w:b/>
                <w:sz w:val="20"/>
                <w:szCs w:val="20"/>
              </w:rPr>
              <w:t>20</w:t>
            </w:r>
            <w:r w:rsidR="00396432">
              <w:rPr>
                <w:rFonts w:ascii="Frutiger 45 Light" w:hAnsi="Frutiger 45 Light"/>
                <w:b/>
                <w:sz w:val="20"/>
                <w:szCs w:val="20"/>
              </w:rPr>
              <w:t xml:space="preserve"> </w:t>
            </w:r>
          </w:p>
          <w:p w14:paraId="332CB67C" w14:textId="77777777" w:rsidR="007E7695" w:rsidRPr="003D5204" w:rsidRDefault="007E7695" w:rsidP="003D5204">
            <w:pPr>
              <w:pStyle w:val="Header"/>
              <w:tabs>
                <w:tab w:val="clear" w:pos="4320"/>
                <w:tab w:val="clear" w:pos="8640"/>
                <w:tab w:val="left" w:pos="1467"/>
              </w:tabs>
              <w:rPr>
                <w:sz w:val="18"/>
                <w:szCs w:val="18"/>
              </w:rPr>
            </w:pPr>
            <w:r w:rsidRPr="003D5204">
              <w:rPr>
                <w:sz w:val="18"/>
                <w:szCs w:val="18"/>
              </w:rPr>
              <w:tab/>
            </w:r>
          </w:p>
        </w:tc>
        <w:tc>
          <w:tcPr>
            <w:tcW w:w="1546" w:type="dxa"/>
            <w:shd w:val="clear" w:color="auto" w:fill="000000"/>
          </w:tcPr>
          <w:p w14:paraId="55618026" w14:textId="77777777" w:rsidR="0089224D" w:rsidRDefault="0089224D" w:rsidP="003D5204"/>
          <w:p w14:paraId="187E0820" w14:textId="77777777" w:rsidR="007E7695" w:rsidRDefault="007E7695" w:rsidP="003D5204"/>
        </w:tc>
      </w:tr>
    </w:tbl>
    <w:p w14:paraId="49921190" w14:textId="77777777" w:rsidR="00654B23" w:rsidRPr="00D6366A" w:rsidRDefault="00EA2EF7" w:rsidP="00D6366A">
      <w:pPr>
        <w:spacing w:after="120"/>
        <w:rPr>
          <w:rFonts w:ascii="Frutiger LT Std 45 Light" w:hAnsi="Frutiger LT Std 45 Light" w:cs="Arial"/>
          <w:b/>
          <w:sz w:val="18"/>
          <w:szCs w:val="18"/>
        </w:rPr>
      </w:pPr>
      <w:r w:rsidRPr="00D6366A">
        <w:rPr>
          <w:rFonts w:ascii="Frutiger LT Std 45 Light" w:hAnsi="Frutiger LT Std 45 Light" w:cs="Arial"/>
          <w:b/>
          <w:sz w:val="18"/>
          <w:szCs w:val="18"/>
        </w:rPr>
        <w:t>Step-by-Step p</w:t>
      </w:r>
      <w:r w:rsidR="00332AE5" w:rsidRPr="00D6366A">
        <w:rPr>
          <w:rFonts w:ascii="Frutiger LT Std 45 Light" w:hAnsi="Frutiger LT Std 45 Light" w:cs="Arial"/>
          <w:b/>
          <w:sz w:val="18"/>
          <w:szCs w:val="18"/>
        </w:rPr>
        <w:t>rocess for actions</w:t>
      </w:r>
      <w:r w:rsidR="00A249BA" w:rsidRPr="00D6366A">
        <w:rPr>
          <w:rFonts w:ascii="Frutiger LT Std 45 Light" w:hAnsi="Frutiger LT Std 45 Light" w:cs="Arial"/>
          <w:b/>
          <w:sz w:val="18"/>
          <w:szCs w:val="18"/>
        </w:rPr>
        <w:t xml:space="preserve"> to take</w:t>
      </w:r>
      <w:r w:rsidR="00332AE5" w:rsidRPr="00D6366A">
        <w:rPr>
          <w:rFonts w:ascii="Frutiger LT Std 45 Light" w:hAnsi="Frutiger LT Std 45 Light" w:cs="Arial"/>
          <w:b/>
          <w:sz w:val="18"/>
          <w:szCs w:val="18"/>
        </w:rPr>
        <w:t xml:space="preserve"> once </w:t>
      </w:r>
      <w:r w:rsidR="003D05E3" w:rsidRPr="00D6366A">
        <w:rPr>
          <w:rFonts w:ascii="Frutiger LT Std 45 Light" w:hAnsi="Frutiger LT Std 45 Light" w:cs="Arial"/>
          <w:b/>
          <w:sz w:val="18"/>
          <w:szCs w:val="18"/>
        </w:rPr>
        <w:t>as</w:t>
      </w:r>
      <w:r w:rsidR="00332AE5" w:rsidRPr="00D6366A">
        <w:rPr>
          <w:rFonts w:ascii="Frutiger LT Std 45 Light" w:hAnsi="Frutiger LT Std 45 Light" w:cs="Arial"/>
          <w:b/>
          <w:sz w:val="18"/>
          <w:szCs w:val="18"/>
        </w:rPr>
        <w:t>signed</w:t>
      </w:r>
      <w:r w:rsidRPr="00D6366A">
        <w:rPr>
          <w:rFonts w:ascii="Frutiger LT Std 45 Light" w:hAnsi="Frutiger LT Std 45 Light" w:cs="Arial"/>
          <w:b/>
          <w:sz w:val="18"/>
          <w:szCs w:val="18"/>
        </w:rPr>
        <w:t xml:space="preserve"> to a f</w:t>
      </w:r>
      <w:r w:rsidR="003D05E3" w:rsidRPr="00D6366A">
        <w:rPr>
          <w:rFonts w:ascii="Frutiger LT Std 45 Light" w:hAnsi="Frutiger LT Std 45 Light" w:cs="Arial"/>
          <w:b/>
          <w:sz w:val="18"/>
          <w:szCs w:val="18"/>
        </w:rPr>
        <w:t xml:space="preserve">ire as a </w:t>
      </w:r>
      <w:r w:rsidR="00384D3F" w:rsidRPr="00D6366A">
        <w:rPr>
          <w:rFonts w:ascii="Frutiger LT Std 45 Light" w:hAnsi="Frutiger LT Std 45 Light" w:cs="Arial"/>
          <w:b/>
          <w:sz w:val="18"/>
          <w:szCs w:val="18"/>
        </w:rPr>
        <w:t xml:space="preserve">Wilderness </w:t>
      </w:r>
      <w:r w:rsidR="003D05E3" w:rsidRPr="00D6366A">
        <w:rPr>
          <w:rFonts w:ascii="Frutiger LT Std 45 Light" w:hAnsi="Frutiger LT Std 45 Light" w:cs="Arial"/>
          <w:b/>
          <w:sz w:val="18"/>
          <w:szCs w:val="18"/>
        </w:rPr>
        <w:t>READ/REAF</w:t>
      </w:r>
      <w:r w:rsidR="00D6366A">
        <w:rPr>
          <w:rFonts w:ascii="Frutiger LT Std 45 Light" w:hAnsi="Frutiger LT Std 45 Light" w:cs="Arial"/>
          <w:b/>
          <w:sz w:val="18"/>
          <w:szCs w:val="18"/>
        </w:rPr>
        <w:t>/THSP</w:t>
      </w:r>
    </w:p>
    <w:tbl>
      <w:tblPr>
        <w:tblStyle w:val="TableGrid"/>
        <w:tblW w:w="11160" w:type="dxa"/>
        <w:tblInd w:w="-815" w:type="dxa"/>
        <w:tblLook w:val="04A0" w:firstRow="1" w:lastRow="0" w:firstColumn="1" w:lastColumn="0" w:noHBand="0" w:noVBand="1"/>
      </w:tblPr>
      <w:tblGrid>
        <w:gridCol w:w="2970"/>
        <w:gridCol w:w="8190"/>
      </w:tblGrid>
      <w:tr w:rsidR="005A10F1" w:rsidRPr="00641350" w14:paraId="1EF9A028" w14:textId="77777777" w:rsidTr="00A249BA">
        <w:tc>
          <w:tcPr>
            <w:tcW w:w="2970" w:type="dxa"/>
            <w:shd w:val="clear" w:color="auto" w:fill="000000" w:themeFill="text1"/>
            <w:vAlign w:val="center"/>
          </w:tcPr>
          <w:p w14:paraId="03B8A44C" w14:textId="77777777" w:rsidR="005A10F1" w:rsidRPr="00641350" w:rsidRDefault="00332AE5" w:rsidP="008929A3">
            <w:pPr>
              <w:autoSpaceDE w:val="0"/>
              <w:autoSpaceDN w:val="0"/>
              <w:adjustRightInd w:val="0"/>
              <w:rPr>
                <w:rFonts w:ascii="Frutiger LT Std 45 Light" w:hAnsi="Frutiger LT Std 45 Light" w:cs="Arial"/>
                <w:b/>
                <w:color w:val="FFFFFF" w:themeColor="background1"/>
                <w:sz w:val="20"/>
                <w:szCs w:val="20"/>
              </w:rPr>
            </w:pPr>
            <w:r>
              <w:rPr>
                <w:rFonts w:ascii="Frutiger LT Std 45 Light" w:hAnsi="Frutiger LT Std 45 Light" w:cs="Arial"/>
                <w:b/>
                <w:color w:val="FFFFFF" w:themeColor="background1"/>
                <w:sz w:val="20"/>
                <w:szCs w:val="20"/>
              </w:rPr>
              <w:t>STEPS</w:t>
            </w:r>
          </w:p>
        </w:tc>
        <w:tc>
          <w:tcPr>
            <w:tcW w:w="8190" w:type="dxa"/>
            <w:shd w:val="clear" w:color="auto" w:fill="000000" w:themeFill="text1"/>
            <w:vAlign w:val="center"/>
          </w:tcPr>
          <w:p w14:paraId="5D83A910" w14:textId="77777777" w:rsidR="005A10F1" w:rsidRPr="00641350" w:rsidRDefault="00332AE5" w:rsidP="008929A3">
            <w:pPr>
              <w:autoSpaceDE w:val="0"/>
              <w:autoSpaceDN w:val="0"/>
              <w:adjustRightInd w:val="0"/>
              <w:rPr>
                <w:rFonts w:ascii="Frutiger LT Std 45 Light" w:hAnsi="Frutiger LT Std 45 Light" w:cs="Arial"/>
                <w:b/>
                <w:color w:val="FFFFFF" w:themeColor="background1"/>
                <w:sz w:val="20"/>
                <w:szCs w:val="20"/>
              </w:rPr>
            </w:pPr>
            <w:r>
              <w:rPr>
                <w:rFonts w:ascii="Frutiger LT Std 45 Light" w:hAnsi="Frutiger LT Std 45 Light" w:cs="Arial"/>
                <w:b/>
                <w:color w:val="FFFFFF" w:themeColor="background1"/>
                <w:sz w:val="20"/>
                <w:szCs w:val="20"/>
              </w:rPr>
              <w:t xml:space="preserve">Actions </w:t>
            </w:r>
            <w:proofErr w:type="gramStart"/>
            <w:r>
              <w:rPr>
                <w:rFonts w:ascii="Frutiger LT Std 45 Light" w:hAnsi="Frutiger LT Std 45 Light" w:cs="Arial"/>
                <w:b/>
                <w:color w:val="FFFFFF" w:themeColor="background1"/>
                <w:sz w:val="20"/>
                <w:szCs w:val="20"/>
              </w:rPr>
              <w:t>To</w:t>
            </w:r>
            <w:proofErr w:type="gramEnd"/>
            <w:r>
              <w:rPr>
                <w:rFonts w:ascii="Frutiger LT Std 45 Light" w:hAnsi="Frutiger LT Std 45 Light" w:cs="Arial"/>
                <w:b/>
                <w:color w:val="FFFFFF" w:themeColor="background1"/>
                <w:sz w:val="20"/>
                <w:szCs w:val="20"/>
              </w:rPr>
              <w:t xml:space="preserve"> Take</w:t>
            </w:r>
          </w:p>
        </w:tc>
      </w:tr>
      <w:tr w:rsidR="005A10F1" w:rsidRPr="00641350" w14:paraId="4D415D95" w14:textId="77777777" w:rsidTr="00A249BA">
        <w:trPr>
          <w:trHeight w:val="288"/>
        </w:trPr>
        <w:tc>
          <w:tcPr>
            <w:tcW w:w="2970" w:type="dxa"/>
            <w:shd w:val="clear" w:color="auto" w:fill="DDD9C3" w:themeFill="background2" w:themeFillShade="E6"/>
            <w:vAlign w:val="center"/>
          </w:tcPr>
          <w:p w14:paraId="6981F419" w14:textId="77777777" w:rsidR="005A10F1" w:rsidRDefault="001466B7" w:rsidP="007B7025">
            <w:pPr>
              <w:autoSpaceDE w:val="0"/>
              <w:autoSpaceDN w:val="0"/>
              <w:adjustRightInd w:val="0"/>
              <w:jc w:val="center"/>
              <w:rPr>
                <w:rFonts w:ascii="Frutiger LT Std 45 Light" w:hAnsi="Frutiger LT Std 45 Light" w:cs="Arial"/>
                <w:b/>
                <w:color w:val="000000"/>
                <w:sz w:val="20"/>
                <w:szCs w:val="20"/>
              </w:rPr>
            </w:pPr>
            <w:r>
              <w:rPr>
                <w:rFonts w:ascii="Frutiger LT Std 45 Light" w:hAnsi="Frutiger LT Std 45 Light" w:cs="Arial"/>
                <w:b/>
                <w:color w:val="000000"/>
                <w:sz w:val="20"/>
                <w:szCs w:val="20"/>
              </w:rPr>
              <w:t>Step 1:</w:t>
            </w:r>
          </w:p>
          <w:p w14:paraId="397E4D8E" w14:textId="77777777" w:rsidR="001466B7" w:rsidRPr="00641350" w:rsidRDefault="001466B7" w:rsidP="007B7025">
            <w:pPr>
              <w:autoSpaceDE w:val="0"/>
              <w:autoSpaceDN w:val="0"/>
              <w:adjustRightInd w:val="0"/>
              <w:jc w:val="center"/>
              <w:rPr>
                <w:rFonts w:ascii="Frutiger LT Std 45 Light" w:hAnsi="Frutiger LT Std 45 Light" w:cs="Arial"/>
                <w:b/>
                <w:color w:val="000000"/>
                <w:sz w:val="20"/>
                <w:szCs w:val="20"/>
              </w:rPr>
            </w:pPr>
            <w:r>
              <w:rPr>
                <w:rFonts w:ascii="Frutiger LT Std 45 Light" w:hAnsi="Frutiger LT Std 45 Light" w:cs="Arial"/>
                <w:b/>
                <w:color w:val="000000"/>
                <w:sz w:val="20"/>
                <w:szCs w:val="20"/>
              </w:rPr>
              <w:t>Make yourself available in ROSS</w:t>
            </w:r>
          </w:p>
        </w:tc>
        <w:tc>
          <w:tcPr>
            <w:tcW w:w="8190" w:type="dxa"/>
            <w:shd w:val="clear" w:color="auto" w:fill="DDD9C3" w:themeFill="background2" w:themeFillShade="E6"/>
            <w:vAlign w:val="center"/>
          </w:tcPr>
          <w:p w14:paraId="3D721EB2" w14:textId="77777777" w:rsidR="009B2DDE" w:rsidRDefault="00DB6D4A" w:rsidP="003B6885">
            <w:pPr>
              <w:pStyle w:val="ListParagraph"/>
              <w:numPr>
                <w:ilvl w:val="0"/>
                <w:numId w:val="1"/>
              </w:numPr>
              <w:autoSpaceDE w:val="0"/>
              <w:autoSpaceDN w:val="0"/>
              <w:adjustRightInd w:val="0"/>
              <w:rPr>
                <w:rFonts w:ascii="Frutiger LT Std 45 Light" w:hAnsi="Frutiger LT Std 45 Light" w:cs="Arial"/>
                <w:b/>
                <w:color w:val="000000"/>
                <w:sz w:val="20"/>
                <w:szCs w:val="20"/>
              </w:rPr>
            </w:pPr>
            <w:r>
              <w:rPr>
                <w:rFonts w:ascii="Frutiger LT Std 45 Light" w:hAnsi="Frutiger LT Std 45 Light" w:cs="Arial"/>
                <w:b/>
                <w:color w:val="000000"/>
                <w:sz w:val="20"/>
                <w:szCs w:val="20"/>
              </w:rPr>
              <w:t xml:space="preserve">Have a current </w:t>
            </w:r>
            <w:r w:rsidR="009B2DDE">
              <w:rPr>
                <w:rFonts w:ascii="Frutiger LT Std 45 Light" w:hAnsi="Frutiger LT Std 45 Light" w:cs="Arial"/>
                <w:b/>
                <w:color w:val="000000"/>
                <w:sz w:val="20"/>
                <w:szCs w:val="20"/>
              </w:rPr>
              <w:t>Red Card</w:t>
            </w:r>
          </w:p>
          <w:p w14:paraId="5E1071E5" w14:textId="77777777" w:rsidR="005A10F1" w:rsidRDefault="001466B7" w:rsidP="003B6885">
            <w:pPr>
              <w:pStyle w:val="ListParagraph"/>
              <w:numPr>
                <w:ilvl w:val="0"/>
                <w:numId w:val="1"/>
              </w:numPr>
              <w:autoSpaceDE w:val="0"/>
              <w:autoSpaceDN w:val="0"/>
              <w:adjustRightInd w:val="0"/>
              <w:rPr>
                <w:rFonts w:ascii="Frutiger LT Std 45 Light" w:hAnsi="Frutiger LT Std 45 Light" w:cs="Arial"/>
                <w:b/>
                <w:color w:val="000000"/>
                <w:sz w:val="20"/>
                <w:szCs w:val="20"/>
              </w:rPr>
            </w:pPr>
            <w:r>
              <w:rPr>
                <w:rFonts w:ascii="Frutiger LT Std 45 Light" w:hAnsi="Frutiger LT Std 45 Light" w:cs="Arial"/>
                <w:b/>
                <w:color w:val="000000"/>
                <w:sz w:val="20"/>
                <w:szCs w:val="20"/>
              </w:rPr>
              <w:t>Get approval from supervisor to make yourself available for fire assignment</w:t>
            </w:r>
          </w:p>
          <w:p w14:paraId="37EE5939" w14:textId="77777777" w:rsidR="00D6366A" w:rsidRDefault="00D6366A" w:rsidP="00D6366A">
            <w:pPr>
              <w:pStyle w:val="ListParagraph"/>
              <w:numPr>
                <w:ilvl w:val="0"/>
                <w:numId w:val="1"/>
              </w:numPr>
              <w:autoSpaceDE w:val="0"/>
              <w:autoSpaceDN w:val="0"/>
              <w:adjustRightInd w:val="0"/>
              <w:rPr>
                <w:rFonts w:ascii="Frutiger LT Std 45 Light" w:hAnsi="Frutiger LT Std 45 Light" w:cs="Arial"/>
                <w:b/>
                <w:color w:val="000000"/>
                <w:sz w:val="20"/>
                <w:szCs w:val="20"/>
              </w:rPr>
            </w:pPr>
            <w:r>
              <w:rPr>
                <w:rFonts w:ascii="Frutiger LT Std 45 Light" w:hAnsi="Frutiger LT Std 45 Light" w:cs="Arial"/>
                <w:b/>
                <w:color w:val="000000"/>
                <w:sz w:val="20"/>
                <w:szCs w:val="20"/>
              </w:rPr>
              <w:t>Update your</w:t>
            </w:r>
            <w:r w:rsidR="009B2DDE">
              <w:rPr>
                <w:rFonts w:ascii="Frutiger LT Std 45 Light" w:hAnsi="Frutiger LT Std 45 Light" w:cs="Arial"/>
                <w:b/>
                <w:color w:val="000000"/>
                <w:sz w:val="20"/>
                <w:szCs w:val="20"/>
              </w:rPr>
              <w:t xml:space="preserve"> ROSS</w:t>
            </w:r>
            <w:r>
              <w:rPr>
                <w:rFonts w:ascii="Frutiger LT Std 45 Light" w:hAnsi="Frutiger LT Std 45 Light" w:cs="Arial"/>
                <w:b/>
                <w:color w:val="000000"/>
                <w:sz w:val="20"/>
                <w:szCs w:val="20"/>
              </w:rPr>
              <w:t xml:space="preserve"> status, through dispatch or ROSS web status</w:t>
            </w:r>
          </w:p>
          <w:p w14:paraId="4DE1C349" w14:textId="77777777" w:rsidR="003D05E3" w:rsidRPr="00D6366A" w:rsidRDefault="009B2DDE" w:rsidP="00D6366A">
            <w:pPr>
              <w:pStyle w:val="ListParagraph"/>
              <w:numPr>
                <w:ilvl w:val="0"/>
                <w:numId w:val="1"/>
              </w:numPr>
              <w:autoSpaceDE w:val="0"/>
              <w:autoSpaceDN w:val="0"/>
              <w:adjustRightInd w:val="0"/>
              <w:rPr>
                <w:rFonts w:ascii="Frutiger LT Std 45 Light" w:hAnsi="Frutiger LT Std 45 Light" w:cs="Arial"/>
                <w:b/>
                <w:color w:val="000000"/>
                <w:sz w:val="20"/>
                <w:szCs w:val="20"/>
              </w:rPr>
            </w:pPr>
            <w:r w:rsidRPr="00D6366A">
              <w:rPr>
                <w:rFonts w:ascii="Frutiger LT Std 45 Light" w:hAnsi="Frutiger LT Std 45 Light" w:cs="Arial"/>
                <w:b/>
                <w:color w:val="000000"/>
                <w:sz w:val="20"/>
                <w:szCs w:val="20"/>
              </w:rPr>
              <w:t>If allowed, have yourself “name requested”</w:t>
            </w:r>
          </w:p>
          <w:p w14:paraId="690DB0B7" w14:textId="77777777" w:rsidR="00384D3F" w:rsidRPr="009B2DDE" w:rsidRDefault="009B2DDE" w:rsidP="003B6885">
            <w:pPr>
              <w:pStyle w:val="ListParagraph"/>
              <w:numPr>
                <w:ilvl w:val="0"/>
                <w:numId w:val="1"/>
              </w:numPr>
              <w:autoSpaceDE w:val="0"/>
              <w:autoSpaceDN w:val="0"/>
              <w:adjustRightInd w:val="0"/>
              <w:rPr>
                <w:rFonts w:ascii="Frutiger LT Std 45 Light" w:hAnsi="Frutiger LT Std 45 Light" w:cs="Arial"/>
                <w:b/>
                <w:color w:val="000000"/>
                <w:sz w:val="20"/>
                <w:szCs w:val="20"/>
              </w:rPr>
            </w:pPr>
            <w:r>
              <w:rPr>
                <w:rFonts w:ascii="Frutiger LT Std 45 Light" w:hAnsi="Frutiger LT Std 45 Light" w:cs="Arial"/>
                <w:b/>
                <w:color w:val="000000"/>
                <w:sz w:val="20"/>
                <w:szCs w:val="20"/>
              </w:rPr>
              <w:t>Be sure you are requested fo</w:t>
            </w:r>
            <w:r w:rsidR="00DB6D4A">
              <w:rPr>
                <w:rFonts w:ascii="Frutiger LT Std 45 Light" w:hAnsi="Frutiger LT Std 45 Light" w:cs="Arial"/>
                <w:b/>
                <w:color w:val="000000"/>
                <w:sz w:val="20"/>
                <w:szCs w:val="20"/>
              </w:rPr>
              <w:t xml:space="preserve">r your qualifications – READ, </w:t>
            </w:r>
            <w:r>
              <w:rPr>
                <w:rFonts w:ascii="Frutiger LT Std 45 Light" w:hAnsi="Frutiger LT Std 45 Light" w:cs="Arial"/>
                <w:b/>
                <w:color w:val="000000"/>
                <w:sz w:val="20"/>
                <w:szCs w:val="20"/>
              </w:rPr>
              <w:t>REAF or THSP</w:t>
            </w:r>
          </w:p>
        </w:tc>
      </w:tr>
      <w:tr w:rsidR="005A10F1" w:rsidRPr="00641350" w14:paraId="28AD8574" w14:textId="77777777" w:rsidTr="00A249BA">
        <w:trPr>
          <w:trHeight w:val="288"/>
        </w:trPr>
        <w:tc>
          <w:tcPr>
            <w:tcW w:w="2970" w:type="dxa"/>
            <w:vAlign w:val="center"/>
          </w:tcPr>
          <w:p w14:paraId="5FAFF5B1" w14:textId="77777777" w:rsidR="005A10F1" w:rsidRPr="00641350" w:rsidRDefault="005A10F1" w:rsidP="007B7025">
            <w:pPr>
              <w:autoSpaceDE w:val="0"/>
              <w:autoSpaceDN w:val="0"/>
              <w:adjustRightInd w:val="0"/>
              <w:jc w:val="center"/>
              <w:rPr>
                <w:rFonts w:ascii="Frutiger LT Std 45 Light" w:hAnsi="Frutiger LT Std 45 Light" w:cs="Arial"/>
                <w:color w:val="000000"/>
                <w:sz w:val="20"/>
                <w:szCs w:val="20"/>
              </w:rPr>
            </w:pPr>
          </w:p>
        </w:tc>
        <w:tc>
          <w:tcPr>
            <w:tcW w:w="8190" w:type="dxa"/>
            <w:vAlign w:val="center"/>
          </w:tcPr>
          <w:p w14:paraId="7C717BF6" w14:textId="77777777" w:rsidR="005A10F1" w:rsidRPr="00F34278" w:rsidRDefault="005A10F1" w:rsidP="00F34278">
            <w:pPr>
              <w:rPr>
                <w:rFonts w:ascii="Frutiger LT Std 45 Light" w:hAnsi="Frutiger LT Std 45 Light" w:cs="Arial"/>
                <w:color w:val="000000"/>
                <w:sz w:val="20"/>
                <w:szCs w:val="20"/>
              </w:rPr>
            </w:pPr>
          </w:p>
        </w:tc>
      </w:tr>
      <w:tr w:rsidR="001466B7" w:rsidRPr="003D05E3" w14:paraId="5A2313D4" w14:textId="77777777" w:rsidTr="00D57213">
        <w:trPr>
          <w:trHeight w:val="288"/>
        </w:trPr>
        <w:tc>
          <w:tcPr>
            <w:tcW w:w="2970" w:type="dxa"/>
            <w:shd w:val="clear" w:color="auto" w:fill="DDD9C3" w:themeFill="background2" w:themeFillShade="E6"/>
            <w:vAlign w:val="center"/>
          </w:tcPr>
          <w:p w14:paraId="23E57B00" w14:textId="77777777" w:rsidR="001466B7" w:rsidRDefault="001466B7" w:rsidP="00D57213">
            <w:pPr>
              <w:autoSpaceDE w:val="0"/>
              <w:autoSpaceDN w:val="0"/>
              <w:adjustRightInd w:val="0"/>
              <w:jc w:val="center"/>
              <w:rPr>
                <w:rFonts w:ascii="Frutiger LT Std 45 Light" w:hAnsi="Frutiger LT Std 45 Light" w:cs="Arial"/>
                <w:b/>
                <w:color w:val="000000"/>
                <w:sz w:val="20"/>
                <w:szCs w:val="20"/>
              </w:rPr>
            </w:pPr>
            <w:r>
              <w:rPr>
                <w:rFonts w:ascii="Frutiger LT Std 45 Light" w:hAnsi="Frutiger LT Std 45 Light" w:cs="Arial"/>
                <w:b/>
                <w:color w:val="000000"/>
                <w:sz w:val="20"/>
                <w:szCs w:val="20"/>
              </w:rPr>
              <w:t>Step 2:</w:t>
            </w:r>
          </w:p>
          <w:p w14:paraId="35AC69E5" w14:textId="77777777" w:rsidR="001466B7" w:rsidRPr="00641350" w:rsidRDefault="001466B7" w:rsidP="00D57213">
            <w:pPr>
              <w:autoSpaceDE w:val="0"/>
              <w:autoSpaceDN w:val="0"/>
              <w:adjustRightInd w:val="0"/>
              <w:jc w:val="center"/>
              <w:rPr>
                <w:rFonts w:ascii="Frutiger LT Std 45 Light" w:hAnsi="Frutiger LT Std 45 Light" w:cs="Arial"/>
                <w:b/>
                <w:color w:val="000000"/>
                <w:sz w:val="20"/>
                <w:szCs w:val="20"/>
              </w:rPr>
            </w:pPr>
            <w:r>
              <w:rPr>
                <w:rFonts w:ascii="Frutiger LT Std 45 Light" w:hAnsi="Frutiger LT Std 45 Light" w:cs="Arial"/>
                <w:b/>
                <w:color w:val="000000"/>
                <w:sz w:val="20"/>
                <w:szCs w:val="20"/>
              </w:rPr>
              <w:t>Call from Dispatch and Assigned as READ/REAF</w:t>
            </w:r>
          </w:p>
        </w:tc>
        <w:tc>
          <w:tcPr>
            <w:tcW w:w="8190" w:type="dxa"/>
            <w:shd w:val="clear" w:color="auto" w:fill="DDD9C3" w:themeFill="background2" w:themeFillShade="E6"/>
            <w:vAlign w:val="center"/>
          </w:tcPr>
          <w:p w14:paraId="32674731" w14:textId="77777777" w:rsidR="0096726B" w:rsidRPr="00D6366A" w:rsidRDefault="001466B7" w:rsidP="00D6366A">
            <w:pPr>
              <w:pStyle w:val="ListParagraph"/>
              <w:numPr>
                <w:ilvl w:val="0"/>
                <w:numId w:val="13"/>
              </w:numPr>
              <w:autoSpaceDE w:val="0"/>
              <w:autoSpaceDN w:val="0"/>
              <w:adjustRightInd w:val="0"/>
              <w:rPr>
                <w:rFonts w:ascii="Frutiger LT Std 45 Light" w:hAnsi="Frutiger LT Std 45 Light" w:cs="Arial"/>
                <w:b/>
                <w:color w:val="000000"/>
                <w:sz w:val="20"/>
                <w:szCs w:val="20"/>
              </w:rPr>
            </w:pPr>
            <w:r w:rsidRPr="00587FD7">
              <w:rPr>
                <w:rFonts w:ascii="Frutiger LT Std 45 Light" w:hAnsi="Frutiger LT Std 45 Light" w:cs="Arial"/>
                <w:b/>
                <w:color w:val="000000"/>
                <w:sz w:val="20"/>
                <w:szCs w:val="20"/>
              </w:rPr>
              <w:t xml:space="preserve">Get </w:t>
            </w:r>
            <w:r w:rsidR="009B2DDE" w:rsidRPr="00587FD7">
              <w:rPr>
                <w:rFonts w:ascii="Frutiger LT Std 45 Light" w:hAnsi="Frutiger LT Std 45 Light" w:cs="Arial"/>
                <w:b/>
                <w:color w:val="000000"/>
                <w:sz w:val="20"/>
                <w:szCs w:val="20"/>
              </w:rPr>
              <w:t xml:space="preserve">Resource </w:t>
            </w:r>
            <w:r w:rsidR="00D6366A">
              <w:rPr>
                <w:rFonts w:ascii="Frutiger LT Std 45 Light" w:hAnsi="Frutiger LT Std 45 Light" w:cs="Arial"/>
                <w:b/>
                <w:color w:val="000000"/>
                <w:sz w:val="20"/>
                <w:szCs w:val="20"/>
              </w:rPr>
              <w:t>Order and make copy/print out to take to fire</w:t>
            </w:r>
          </w:p>
          <w:p w14:paraId="3F22E3D7" w14:textId="77777777" w:rsidR="001466B7" w:rsidRDefault="001466B7" w:rsidP="003B6885">
            <w:pPr>
              <w:pStyle w:val="ListParagraph"/>
              <w:numPr>
                <w:ilvl w:val="0"/>
                <w:numId w:val="13"/>
              </w:numPr>
              <w:autoSpaceDE w:val="0"/>
              <w:autoSpaceDN w:val="0"/>
              <w:adjustRightInd w:val="0"/>
              <w:rPr>
                <w:rFonts w:ascii="Frutiger LT Std 45 Light" w:hAnsi="Frutiger LT Std 45 Light" w:cs="Arial"/>
                <w:b/>
                <w:color w:val="000000"/>
                <w:sz w:val="20"/>
                <w:szCs w:val="20"/>
              </w:rPr>
            </w:pPr>
            <w:r>
              <w:rPr>
                <w:rFonts w:ascii="Frutiger LT Std 45 Light" w:hAnsi="Frutiger LT Std 45 Light" w:cs="Arial"/>
                <w:b/>
                <w:color w:val="000000"/>
                <w:sz w:val="20"/>
                <w:szCs w:val="20"/>
              </w:rPr>
              <w:t>Are you assigned as a READ or REAF?  Very important!</w:t>
            </w:r>
          </w:p>
          <w:p w14:paraId="388B7C0F" w14:textId="77777777" w:rsidR="001466B7" w:rsidRPr="003D05E3" w:rsidRDefault="001466B7" w:rsidP="003B6885">
            <w:pPr>
              <w:pStyle w:val="ListParagraph"/>
              <w:numPr>
                <w:ilvl w:val="0"/>
                <w:numId w:val="13"/>
              </w:numPr>
              <w:autoSpaceDE w:val="0"/>
              <w:autoSpaceDN w:val="0"/>
              <w:adjustRightInd w:val="0"/>
              <w:rPr>
                <w:rFonts w:ascii="Frutiger LT Std 45 Light" w:hAnsi="Frutiger LT Std 45 Light" w:cs="Arial"/>
                <w:b/>
                <w:color w:val="000000"/>
                <w:sz w:val="20"/>
                <w:szCs w:val="20"/>
              </w:rPr>
            </w:pPr>
            <w:r>
              <w:rPr>
                <w:rFonts w:ascii="Frutiger LT Std 45 Light" w:hAnsi="Frutiger LT Std 45 Light" w:cs="Arial"/>
                <w:b/>
                <w:color w:val="000000"/>
                <w:sz w:val="20"/>
                <w:szCs w:val="20"/>
              </w:rPr>
              <w:t>Can you drive to incident instead of flying? Very important!</w:t>
            </w:r>
          </w:p>
        </w:tc>
      </w:tr>
      <w:tr w:rsidR="001466B7" w:rsidRPr="00F34278" w14:paraId="4187C6CD" w14:textId="77777777" w:rsidTr="00D57213">
        <w:trPr>
          <w:trHeight w:val="288"/>
        </w:trPr>
        <w:tc>
          <w:tcPr>
            <w:tcW w:w="2970" w:type="dxa"/>
            <w:vAlign w:val="center"/>
          </w:tcPr>
          <w:p w14:paraId="0EBC97B1" w14:textId="77777777" w:rsidR="001466B7" w:rsidRPr="00641350" w:rsidRDefault="001466B7" w:rsidP="00D57213">
            <w:pPr>
              <w:autoSpaceDE w:val="0"/>
              <w:autoSpaceDN w:val="0"/>
              <w:adjustRightInd w:val="0"/>
              <w:jc w:val="center"/>
              <w:rPr>
                <w:rFonts w:ascii="Frutiger LT Std 45 Light" w:hAnsi="Frutiger LT Std 45 Light" w:cs="Arial"/>
                <w:color w:val="000000"/>
                <w:sz w:val="20"/>
                <w:szCs w:val="20"/>
              </w:rPr>
            </w:pPr>
          </w:p>
        </w:tc>
        <w:tc>
          <w:tcPr>
            <w:tcW w:w="8190" w:type="dxa"/>
            <w:vAlign w:val="center"/>
          </w:tcPr>
          <w:p w14:paraId="74141573" w14:textId="77777777" w:rsidR="001466B7" w:rsidRPr="00F34278" w:rsidRDefault="001466B7" w:rsidP="00D57213">
            <w:pPr>
              <w:rPr>
                <w:rFonts w:ascii="Frutiger LT Std 45 Light" w:hAnsi="Frutiger LT Std 45 Light" w:cs="Arial"/>
                <w:color w:val="000000"/>
                <w:sz w:val="20"/>
                <w:szCs w:val="20"/>
              </w:rPr>
            </w:pPr>
          </w:p>
        </w:tc>
      </w:tr>
      <w:tr w:rsidR="005A10F1" w:rsidRPr="00AA256C" w14:paraId="1ED97F0C" w14:textId="77777777" w:rsidTr="00A249BA">
        <w:trPr>
          <w:trHeight w:val="287"/>
        </w:trPr>
        <w:tc>
          <w:tcPr>
            <w:tcW w:w="2970" w:type="dxa"/>
            <w:shd w:val="clear" w:color="auto" w:fill="DDD9C3" w:themeFill="background2" w:themeFillShade="E6"/>
            <w:vAlign w:val="center"/>
          </w:tcPr>
          <w:p w14:paraId="10E28137" w14:textId="77777777" w:rsidR="003D05E3" w:rsidRDefault="001466B7" w:rsidP="007B7025">
            <w:pPr>
              <w:autoSpaceDE w:val="0"/>
              <w:autoSpaceDN w:val="0"/>
              <w:adjustRightInd w:val="0"/>
              <w:jc w:val="center"/>
              <w:rPr>
                <w:rFonts w:ascii="Frutiger LT Std 45 Light" w:hAnsi="Frutiger LT Std 45 Light" w:cs="Arial"/>
                <w:b/>
                <w:color w:val="000000"/>
                <w:sz w:val="20"/>
                <w:szCs w:val="20"/>
              </w:rPr>
            </w:pPr>
            <w:r>
              <w:rPr>
                <w:rFonts w:ascii="Frutiger LT Std 45 Light" w:hAnsi="Frutiger LT Std 45 Light" w:cs="Arial"/>
                <w:b/>
                <w:color w:val="000000"/>
                <w:sz w:val="20"/>
                <w:szCs w:val="20"/>
              </w:rPr>
              <w:t>Step 3</w:t>
            </w:r>
            <w:r w:rsidR="003D05E3">
              <w:rPr>
                <w:rFonts w:ascii="Frutiger LT Std 45 Light" w:hAnsi="Frutiger LT Std 45 Light" w:cs="Arial"/>
                <w:b/>
                <w:color w:val="000000"/>
                <w:sz w:val="20"/>
                <w:szCs w:val="20"/>
              </w:rPr>
              <w:t xml:space="preserve">: </w:t>
            </w:r>
          </w:p>
          <w:p w14:paraId="5C83CD2E" w14:textId="77777777" w:rsidR="005A10F1" w:rsidRPr="00641350" w:rsidRDefault="003D05E3" w:rsidP="007B7025">
            <w:pPr>
              <w:autoSpaceDE w:val="0"/>
              <w:autoSpaceDN w:val="0"/>
              <w:adjustRightInd w:val="0"/>
              <w:jc w:val="center"/>
              <w:rPr>
                <w:rFonts w:ascii="Frutiger LT Std 45 Light" w:hAnsi="Frutiger LT Std 45 Light" w:cs="Arial"/>
                <w:b/>
                <w:color w:val="000000"/>
                <w:sz w:val="20"/>
                <w:szCs w:val="20"/>
              </w:rPr>
            </w:pPr>
            <w:r>
              <w:rPr>
                <w:rFonts w:ascii="Frutiger LT Std 45 Light" w:hAnsi="Frutiger LT Std 45 Light" w:cs="Arial"/>
                <w:b/>
                <w:color w:val="000000"/>
                <w:sz w:val="20"/>
                <w:szCs w:val="20"/>
              </w:rPr>
              <w:t>Pack Gear</w:t>
            </w:r>
          </w:p>
        </w:tc>
        <w:tc>
          <w:tcPr>
            <w:tcW w:w="8190" w:type="dxa"/>
            <w:shd w:val="clear" w:color="auto" w:fill="DDD9C3" w:themeFill="background2" w:themeFillShade="E6"/>
            <w:vAlign w:val="center"/>
          </w:tcPr>
          <w:p w14:paraId="47635260" w14:textId="77777777" w:rsidR="005A10F1" w:rsidRDefault="00654B23" w:rsidP="003B6885">
            <w:pPr>
              <w:pStyle w:val="ListParagraph"/>
              <w:numPr>
                <w:ilvl w:val="0"/>
                <w:numId w:val="2"/>
              </w:numPr>
              <w:autoSpaceDE w:val="0"/>
              <w:autoSpaceDN w:val="0"/>
              <w:adjustRightInd w:val="0"/>
              <w:rPr>
                <w:rFonts w:ascii="Frutiger LT Std 45 Light" w:hAnsi="Frutiger LT Std 45 Light" w:cs="Arial"/>
                <w:b/>
                <w:color w:val="000000"/>
                <w:sz w:val="20"/>
                <w:szCs w:val="20"/>
              </w:rPr>
            </w:pPr>
            <w:r>
              <w:rPr>
                <w:rFonts w:ascii="Frutiger LT Std 45 Light" w:hAnsi="Frutiger LT Std 45 Light" w:cs="Arial"/>
                <w:b/>
                <w:color w:val="000000"/>
                <w:sz w:val="20"/>
                <w:szCs w:val="20"/>
              </w:rPr>
              <w:t>Inform your Supervisor of a</w:t>
            </w:r>
            <w:r w:rsidR="003D05E3">
              <w:rPr>
                <w:rFonts w:ascii="Frutiger LT Std 45 Light" w:hAnsi="Frutiger LT Std 45 Light" w:cs="Arial"/>
                <w:b/>
                <w:color w:val="000000"/>
                <w:sz w:val="20"/>
                <w:szCs w:val="20"/>
              </w:rPr>
              <w:t>ssignment</w:t>
            </w:r>
          </w:p>
          <w:p w14:paraId="485BFF98" w14:textId="77777777" w:rsidR="0096726B" w:rsidRDefault="0096726B" w:rsidP="003B6885">
            <w:pPr>
              <w:pStyle w:val="ListParagraph"/>
              <w:numPr>
                <w:ilvl w:val="0"/>
                <w:numId w:val="2"/>
              </w:numPr>
              <w:autoSpaceDE w:val="0"/>
              <w:autoSpaceDN w:val="0"/>
              <w:adjustRightInd w:val="0"/>
              <w:rPr>
                <w:rFonts w:ascii="Frutiger LT Std 45 Light" w:hAnsi="Frutiger LT Std 45 Light" w:cs="Arial"/>
                <w:b/>
                <w:color w:val="000000"/>
                <w:sz w:val="20"/>
                <w:szCs w:val="20"/>
              </w:rPr>
            </w:pPr>
            <w:r>
              <w:rPr>
                <w:rFonts w:ascii="Frutiger LT Std 45 Light" w:hAnsi="Frutiger LT Std 45 Light" w:cs="Arial"/>
                <w:b/>
                <w:color w:val="000000"/>
                <w:sz w:val="20"/>
                <w:szCs w:val="20"/>
              </w:rPr>
              <w:t>Determine if any special gear or equipmen</w:t>
            </w:r>
            <w:r w:rsidR="00D6366A">
              <w:rPr>
                <w:rFonts w:ascii="Frutiger LT Std 45 Light" w:hAnsi="Frutiger LT Std 45 Light" w:cs="Arial"/>
                <w:b/>
                <w:color w:val="000000"/>
                <w:sz w:val="20"/>
                <w:szCs w:val="20"/>
              </w:rPr>
              <w:t>t is required.</w:t>
            </w:r>
          </w:p>
          <w:p w14:paraId="0C695871" w14:textId="77777777" w:rsidR="003D05E3" w:rsidRDefault="003D05E3" w:rsidP="003B6885">
            <w:pPr>
              <w:pStyle w:val="ListParagraph"/>
              <w:numPr>
                <w:ilvl w:val="0"/>
                <w:numId w:val="2"/>
              </w:numPr>
              <w:autoSpaceDE w:val="0"/>
              <w:autoSpaceDN w:val="0"/>
              <w:adjustRightInd w:val="0"/>
              <w:rPr>
                <w:rFonts w:ascii="Frutiger LT Std 45 Light" w:hAnsi="Frutiger LT Std 45 Light" w:cs="Arial"/>
                <w:b/>
                <w:color w:val="000000"/>
                <w:sz w:val="20"/>
                <w:szCs w:val="20"/>
              </w:rPr>
            </w:pPr>
            <w:r>
              <w:rPr>
                <w:rFonts w:ascii="Frutiger LT Std 45 Light" w:hAnsi="Frutiger LT Std 45 Light" w:cs="Arial"/>
                <w:b/>
                <w:color w:val="000000"/>
                <w:sz w:val="20"/>
                <w:szCs w:val="20"/>
              </w:rPr>
              <w:t xml:space="preserve">Pack your gear (see </w:t>
            </w:r>
            <w:r w:rsidR="00040142">
              <w:rPr>
                <w:rFonts w:ascii="Frutiger LT Std 45 Light" w:hAnsi="Frutiger LT Std 45 Light" w:cs="Arial"/>
                <w:b/>
                <w:color w:val="000000"/>
                <w:sz w:val="20"/>
                <w:szCs w:val="20"/>
              </w:rPr>
              <w:t xml:space="preserve">Resource Advisor’s Guide </w:t>
            </w:r>
            <w:r>
              <w:rPr>
                <w:rFonts w:ascii="Frutiger LT Std 45 Light" w:hAnsi="Frutiger LT Std 45 Light" w:cs="Arial"/>
                <w:b/>
                <w:color w:val="000000"/>
                <w:sz w:val="20"/>
                <w:szCs w:val="20"/>
              </w:rPr>
              <w:t>gear list</w:t>
            </w:r>
            <w:r w:rsidR="00040142">
              <w:rPr>
                <w:rFonts w:ascii="Frutiger LT Std 45 Light" w:hAnsi="Frutiger LT Std 45 Light" w:cs="Arial"/>
                <w:b/>
                <w:color w:val="000000"/>
                <w:sz w:val="20"/>
                <w:szCs w:val="20"/>
              </w:rPr>
              <w:t>, Appendix D</w:t>
            </w:r>
            <w:r>
              <w:rPr>
                <w:rFonts w:ascii="Frutiger LT Std 45 Light" w:hAnsi="Frutiger LT Std 45 Light" w:cs="Arial"/>
                <w:b/>
                <w:color w:val="000000"/>
                <w:sz w:val="20"/>
                <w:szCs w:val="20"/>
              </w:rPr>
              <w:t>)</w:t>
            </w:r>
          </w:p>
          <w:p w14:paraId="4072A1F2" w14:textId="77777777" w:rsidR="001466B7" w:rsidRDefault="001466B7" w:rsidP="003B6885">
            <w:pPr>
              <w:pStyle w:val="ListParagraph"/>
              <w:numPr>
                <w:ilvl w:val="0"/>
                <w:numId w:val="2"/>
              </w:numPr>
              <w:autoSpaceDE w:val="0"/>
              <w:autoSpaceDN w:val="0"/>
              <w:adjustRightInd w:val="0"/>
              <w:rPr>
                <w:rFonts w:ascii="Frutiger LT Std 45 Light" w:hAnsi="Frutiger LT Std 45 Light" w:cs="Arial"/>
                <w:b/>
                <w:color w:val="000000"/>
                <w:sz w:val="20"/>
                <w:szCs w:val="20"/>
              </w:rPr>
            </w:pPr>
            <w:r>
              <w:rPr>
                <w:rFonts w:ascii="Frutiger LT Std 45 Light" w:hAnsi="Frutiger LT Std 45 Light" w:cs="Arial"/>
                <w:b/>
                <w:color w:val="000000"/>
                <w:sz w:val="20"/>
                <w:szCs w:val="20"/>
              </w:rPr>
              <w:t>Pack Incident Response Pocket Guide (IRPG), Crew Time Report (CRT)</w:t>
            </w:r>
          </w:p>
          <w:p w14:paraId="08BB91EA" w14:textId="77777777" w:rsidR="003D05E3" w:rsidRPr="003D05E3" w:rsidRDefault="00332AE5" w:rsidP="003B6885">
            <w:pPr>
              <w:pStyle w:val="ListParagraph"/>
              <w:numPr>
                <w:ilvl w:val="0"/>
                <w:numId w:val="2"/>
              </w:numPr>
              <w:autoSpaceDE w:val="0"/>
              <w:autoSpaceDN w:val="0"/>
              <w:adjustRightInd w:val="0"/>
              <w:rPr>
                <w:rFonts w:ascii="Frutiger LT Std 45 Light" w:hAnsi="Frutiger LT Std 45 Light" w:cs="Arial"/>
                <w:b/>
                <w:color w:val="000000"/>
                <w:sz w:val="20"/>
                <w:szCs w:val="20"/>
              </w:rPr>
            </w:pPr>
            <w:r>
              <w:rPr>
                <w:rFonts w:ascii="Frutiger LT Std 45 Light" w:hAnsi="Frutiger LT Std 45 Light" w:cs="Arial"/>
                <w:b/>
                <w:color w:val="000000"/>
                <w:sz w:val="20"/>
                <w:szCs w:val="20"/>
              </w:rPr>
              <w:t xml:space="preserve">READ – pack for </w:t>
            </w:r>
            <w:r w:rsidR="00EA2EF7">
              <w:rPr>
                <w:rFonts w:ascii="Frutiger LT Std 45 Light" w:hAnsi="Frutiger LT Std 45 Light" w:cs="Arial"/>
                <w:b/>
                <w:color w:val="000000"/>
                <w:sz w:val="20"/>
                <w:szCs w:val="20"/>
              </w:rPr>
              <w:t xml:space="preserve">IC Post and escort to fire </w:t>
            </w:r>
            <w:proofErr w:type="gramStart"/>
            <w:r w:rsidR="00EA2EF7">
              <w:rPr>
                <w:rFonts w:ascii="Frutiger LT Std 45 Light" w:hAnsi="Frutiger LT Std 45 Light" w:cs="Arial"/>
                <w:b/>
                <w:color w:val="000000"/>
                <w:sz w:val="20"/>
                <w:szCs w:val="20"/>
              </w:rPr>
              <w:t xml:space="preserve">line; </w:t>
            </w:r>
            <w:r>
              <w:rPr>
                <w:rFonts w:ascii="Frutiger LT Std 45 Light" w:hAnsi="Frutiger LT Std 45 Light" w:cs="Arial"/>
                <w:b/>
                <w:color w:val="000000"/>
                <w:sz w:val="20"/>
                <w:szCs w:val="20"/>
              </w:rPr>
              <w:t xml:space="preserve"> REAF</w:t>
            </w:r>
            <w:proofErr w:type="gramEnd"/>
            <w:r>
              <w:rPr>
                <w:rFonts w:ascii="Frutiger LT Std 45 Light" w:hAnsi="Frutiger LT Std 45 Light" w:cs="Arial"/>
                <w:b/>
                <w:color w:val="000000"/>
                <w:sz w:val="20"/>
                <w:szCs w:val="20"/>
              </w:rPr>
              <w:t xml:space="preserve"> – pack for fire line</w:t>
            </w:r>
          </w:p>
        </w:tc>
      </w:tr>
      <w:tr w:rsidR="005A10F1" w:rsidRPr="00641350" w14:paraId="7F3E07B8" w14:textId="77777777" w:rsidTr="00A249BA">
        <w:trPr>
          <w:trHeight w:val="288"/>
        </w:trPr>
        <w:tc>
          <w:tcPr>
            <w:tcW w:w="2970" w:type="dxa"/>
            <w:vAlign w:val="center"/>
          </w:tcPr>
          <w:p w14:paraId="18EBBC50" w14:textId="77777777" w:rsidR="005A10F1" w:rsidRPr="00641350" w:rsidRDefault="005A10F1" w:rsidP="007B7025">
            <w:pPr>
              <w:autoSpaceDE w:val="0"/>
              <w:autoSpaceDN w:val="0"/>
              <w:adjustRightInd w:val="0"/>
              <w:jc w:val="center"/>
              <w:rPr>
                <w:rFonts w:ascii="Frutiger LT Std 45 Light" w:hAnsi="Frutiger LT Std 45 Light" w:cs="Arial"/>
                <w:color w:val="000000"/>
                <w:sz w:val="20"/>
                <w:szCs w:val="20"/>
              </w:rPr>
            </w:pPr>
          </w:p>
        </w:tc>
        <w:tc>
          <w:tcPr>
            <w:tcW w:w="8190" w:type="dxa"/>
            <w:vAlign w:val="center"/>
          </w:tcPr>
          <w:p w14:paraId="26A41172" w14:textId="77777777" w:rsidR="005A10F1" w:rsidRPr="00F34278" w:rsidRDefault="005A10F1" w:rsidP="00F34278">
            <w:pPr>
              <w:autoSpaceDE w:val="0"/>
              <w:autoSpaceDN w:val="0"/>
              <w:adjustRightInd w:val="0"/>
              <w:rPr>
                <w:rFonts w:ascii="Frutiger LT Std 45 Light" w:hAnsi="Frutiger LT Std 45 Light" w:cs="Arial"/>
                <w:color w:val="000000"/>
                <w:sz w:val="20"/>
                <w:szCs w:val="20"/>
              </w:rPr>
            </w:pPr>
          </w:p>
        </w:tc>
      </w:tr>
      <w:tr w:rsidR="005A10F1" w:rsidRPr="00641350" w14:paraId="4D67F046" w14:textId="77777777" w:rsidTr="00A249BA">
        <w:trPr>
          <w:trHeight w:val="296"/>
        </w:trPr>
        <w:tc>
          <w:tcPr>
            <w:tcW w:w="2970" w:type="dxa"/>
            <w:tcBorders>
              <w:bottom w:val="single" w:sz="4" w:space="0" w:color="auto"/>
            </w:tcBorders>
            <w:shd w:val="clear" w:color="auto" w:fill="DDD9C3" w:themeFill="background2" w:themeFillShade="E6"/>
            <w:vAlign w:val="center"/>
          </w:tcPr>
          <w:p w14:paraId="09BB1EB9" w14:textId="77777777" w:rsidR="005A10F1" w:rsidRDefault="001466B7" w:rsidP="0044260F">
            <w:pPr>
              <w:autoSpaceDE w:val="0"/>
              <w:autoSpaceDN w:val="0"/>
              <w:adjustRightInd w:val="0"/>
              <w:jc w:val="center"/>
              <w:rPr>
                <w:rFonts w:ascii="Frutiger LT Std 45 Light" w:hAnsi="Frutiger LT Std 45 Light" w:cs="Arial"/>
                <w:b/>
                <w:color w:val="000000"/>
                <w:sz w:val="20"/>
                <w:szCs w:val="20"/>
              </w:rPr>
            </w:pPr>
            <w:r>
              <w:rPr>
                <w:rFonts w:ascii="Frutiger LT Std 45 Light" w:hAnsi="Frutiger LT Std 45 Light" w:cs="Arial"/>
                <w:b/>
                <w:color w:val="000000"/>
                <w:sz w:val="20"/>
                <w:szCs w:val="20"/>
              </w:rPr>
              <w:t>Step 4</w:t>
            </w:r>
            <w:r w:rsidR="003D05E3">
              <w:rPr>
                <w:rFonts w:ascii="Frutiger LT Std 45 Light" w:hAnsi="Frutiger LT Std 45 Light" w:cs="Arial"/>
                <w:b/>
                <w:color w:val="000000"/>
                <w:sz w:val="20"/>
                <w:szCs w:val="20"/>
              </w:rPr>
              <w:t>:</w:t>
            </w:r>
          </w:p>
          <w:p w14:paraId="6A9662DD" w14:textId="77777777" w:rsidR="003D05E3" w:rsidRDefault="003D05E3" w:rsidP="0044260F">
            <w:pPr>
              <w:autoSpaceDE w:val="0"/>
              <w:autoSpaceDN w:val="0"/>
              <w:adjustRightInd w:val="0"/>
              <w:jc w:val="center"/>
              <w:rPr>
                <w:rFonts w:ascii="Frutiger LT Std 45 Light" w:hAnsi="Frutiger LT Std 45 Light" w:cs="Arial"/>
                <w:b/>
                <w:color w:val="000000"/>
                <w:sz w:val="20"/>
                <w:szCs w:val="20"/>
              </w:rPr>
            </w:pPr>
            <w:r>
              <w:rPr>
                <w:rFonts w:ascii="Frutiger LT Std 45 Light" w:hAnsi="Frutiger LT Std 45 Light" w:cs="Arial"/>
                <w:b/>
                <w:color w:val="000000"/>
                <w:sz w:val="20"/>
                <w:szCs w:val="20"/>
              </w:rPr>
              <w:t>Prepare READ Fire Box</w:t>
            </w:r>
          </w:p>
          <w:p w14:paraId="265BB950" w14:textId="77777777" w:rsidR="003D05E3" w:rsidRPr="00641350" w:rsidRDefault="003D05E3" w:rsidP="0044260F">
            <w:pPr>
              <w:autoSpaceDE w:val="0"/>
              <w:autoSpaceDN w:val="0"/>
              <w:adjustRightInd w:val="0"/>
              <w:jc w:val="center"/>
              <w:rPr>
                <w:rFonts w:ascii="Frutiger LT Std 45 Light" w:hAnsi="Frutiger LT Std 45 Light" w:cs="Arial"/>
                <w:b/>
                <w:color w:val="000000"/>
                <w:sz w:val="20"/>
                <w:szCs w:val="20"/>
              </w:rPr>
            </w:pPr>
          </w:p>
        </w:tc>
        <w:tc>
          <w:tcPr>
            <w:tcW w:w="8190" w:type="dxa"/>
            <w:tcBorders>
              <w:bottom w:val="single" w:sz="4" w:space="0" w:color="auto"/>
            </w:tcBorders>
            <w:shd w:val="clear" w:color="auto" w:fill="DDD9C3" w:themeFill="background2" w:themeFillShade="E6"/>
            <w:vAlign w:val="center"/>
          </w:tcPr>
          <w:p w14:paraId="27E103A9" w14:textId="77777777" w:rsidR="005A10F1" w:rsidRDefault="003D05E3" w:rsidP="003B6885">
            <w:pPr>
              <w:pStyle w:val="ListParagraph"/>
              <w:numPr>
                <w:ilvl w:val="0"/>
                <w:numId w:val="3"/>
              </w:numPr>
              <w:autoSpaceDE w:val="0"/>
              <w:autoSpaceDN w:val="0"/>
              <w:adjustRightInd w:val="0"/>
              <w:rPr>
                <w:rFonts w:ascii="Frutiger LT Std 45 Light" w:hAnsi="Frutiger LT Std 45 Light" w:cs="Arial"/>
                <w:b/>
                <w:color w:val="000000"/>
                <w:sz w:val="20"/>
                <w:szCs w:val="20"/>
              </w:rPr>
            </w:pPr>
            <w:r>
              <w:rPr>
                <w:rFonts w:ascii="Frutiger LT Std 45 Light" w:hAnsi="Frutiger LT Std 45 Light" w:cs="Arial"/>
                <w:b/>
                <w:color w:val="000000"/>
                <w:sz w:val="20"/>
                <w:szCs w:val="20"/>
              </w:rPr>
              <w:t>Prepare your READ fire box (or have resources on memory stick)</w:t>
            </w:r>
          </w:p>
          <w:p w14:paraId="7E563CD0" w14:textId="77777777" w:rsidR="003D05E3" w:rsidRPr="003D05E3" w:rsidRDefault="00960CE5" w:rsidP="003B6885">
            <w:pPr>
              <w:pStyle w:val="ListParagraph"/>
              <w:numPr>
                <w:ilvl w:val="0"/>
                <w:numId w:val="3"/>
              </w:numPr>
              <w:autoSpaceDE w:val="0"/>
              <w:autoSpaceDN w:val="0"/>
              <w:adjustRightInd w:val="0"/>
              <w:rPr>
                <w:rFonts w:ascii="Frutiger LT Std 45 Light" w:hAnsi="Frutiger LT Std 45 Light" w:cs="Arial"/>
                <w:b/>
                <w:color w:val="000000"/>
                <w:sz w:val="20"/>
                <w:szCs w:val="20"/>
              </w:rPr>
            </w:pPr>
            <w:hyperlink r:id="rId8" w:history="1">
              <w:r w:rsidR="00A249BA" w:rsidRPr="00897D93">
                <w:rPr>
                  <w:rStyle w:val="Hyperlink"/>
                  <w:rFonts w:ascii="Frutiger LT Std 45 Light" w:hAnsi="Frutiger LT Std 45 Light" w:cs="Arial"/>
                  <w:b/>
                  <w:sz w:val="20"/>
                  <w:szCs w:val="20"/>
                </w:rPr>
                <w:t>www.wilderness.net</w:t>
              </w:r>
            </w:hyperlink>
            <w:r w:rsidR="00654B23">
              <w:rPr>
                <w:rFonts w:ascii="Frutiger LT Std 45 Light" w:hAnsi="Frutiger LT Std 45 Light" w:cs="Arial"/>
                <w:b/>
                <w:color w:val="000000"/>
                <w:sz w:val="20"/>
                <w:szCs w:val="20"/>
              </w:rPr>
              <w:t xml:space="preserve"> (gather</w:t>
            </w:r>
            <w:r w:rsidR="00A249BA">
              <w:rPr>
                <w:rFonts w:ascii="Frutiger LT Std 45 Light" w:hAnsi="Frutiger LT Std 45 Light" w:cs="Arial"/>
                <w:b/>
                <w:color w:val="000000"/>
                <w:sz w:val="20"/>
                <w:szCs w:val="20"/>
              </w:rPr>
              <w:t xml:space="preserve"> law, map,</w:t>
            </w:r>
            <w:r w:rsidR="00D6366A">
              <w:rPr>
                <w:rFonts w:ascii="Frutiger LT Std 45 Light" w:hAnsi="Frutiger LT Std 45 Light" w:cs="Arial"/>
                <w:b/>
                <w:color w:val="000000"/>
                <w:sz w:val="20"/>
                <w:szCs w:val="20"/>
              </w:rPr>
              <w:t xml:space="preserve"> wilderness facts, special provisions</w:t>
            </w:r>
            <w:r w:rsidR="00A249BA">
              <w:rPr>
                <w:rFonts w:ascii="Frutiger LT Std 45 Light" w:hAnsi="Frutiger LT Std 45 Light" w:cs="Arial"/>
                <w:b/>
                <w:color w:val="000000"/>
                <w:sz w:val="20"/>
                <w:szCs w:val="20"/>
              </w:rPr>
              <w:t>)</w:t>
            </w:r>
          </w:p>
        </w:tc>
      </w:tr>
      <w:tr w:rsidR="00B842F2" w:rsidRPr="00641350" w14:paraId="1DC9480B" w14:textId="77777777" w:rsidTr="00A249BA">
        <w:trPr>
          <w:trHeight w:val="350"/>
        </w:trPr>
        <w:tc>
          <w:tcPr>
            <w:tcW w:w="2970" w:type="dxa"/>
            <w:shd w:val="clear" w:color="auto" w:fill="auto"/>
            <w:vAlign w:val="center"/>
          </w:tcPr>
          <w:p w14:paraId="277978E2" w14:textId="77777777" w:rsidR="00B842F2" w:rsidRDefault="00B842F2" w:rsidP="0044260F">
            <w:pPr>
              <w:autoSpaceDE w:val="0"/>
              <w:autoSpaceDN w:val="0"/>
              <w:adjustRightInd w:val="0"/>
              <w:jc w:val="center"/>
              <w:rPr>
                <w:rFonts w:ascii="Frutiger LT Std 45 Light" w:hAnsi="Frutiger LT Std 45 Light" w:cs="Arial"/>
                <w:color w:val="000000"/>
                <w:sz w:val="20"/>
                <w:szCs w:val="20"/>
              </w:rPr>
            </w:pPr>
          </w:p>
        </w:tc>
        <w:tc>
          <w:tcPr>
            <w:tcW w:w="8190" w:type="dxa"/>
            <w:shd w:val="clear" w:color="auto" w:fill="auto"/>
            <w:vAlign w:val="center"/>
          </w:tcPr>
          <w:p w14:paraId="7A1F4C91" w14:textId="77777777" w:rsidR="00B842F2" w:rsidRDefault="00B842F2" w:rsidP="0021550C">
            <w:pPr>
              <w:autoSpaceDE w:val="0"/>
              <w:autoSpaceDN w:val="0"/>
              <w:adjustRightInd w:val="0"/>
              <w:rPr>
                <w:rFonts w:ascii="Frutiger LT Std 45 Light" w:hAnsi="Frutiger LT Std 45 Light" w:cs="Arial"/>
                <w:color w:val="000000"/>
                <w:sz w:val="20"/>
                <w:szCs w:val="20"/>
              </w:rPr>
            </w:pPr>
          </w:p>
        </w:tc>
      </w:tr>
      <w:tr w:rsidR="005C0574" w:rsidRPr="00641350" w14:paraId="223D9081" w14:textId="77777777" w:rsidTr="00A249BA">
        <w:trPr>
          <w:trHeight w:val="377"/>
        </w:trPr>
        <w:tc>
          <w:tcPr>
            <w:tcW w:w="2970" w:type="dxa"/>
            <w:tcBorders>
              <w:bottom w:val="single" w:sz="4" w:space="0" w:color="auto"/>
            </w:tcBorders>
            <w:shd w:val="clear" w:color="auto" w:fill="DDD9C3" w:themeFill="background2" w:themeFillShade="E6"/>
            <w:vAlign w:val="center"/>
          </w:tcPr>
          <w:p w14:paraId="4DDDA117" w14:textId="77777777" w:rsidR="005C0574" w:rsidRDefault="001466B7" w:rsidP="0021550C">
            <w:pPr>
              <w:autoSpaceDE w:val="0"/>
              <w:autoSpaceDN w:val="0"/>
              <w:adjustRightInd w:val="0"/>
              <w:jc w:val="center"/>
              <w:rPr>
                <w:rFonts w:ascii="Frutiger LT Std 45 Light" w:hAnsi="Frutiger LT Std 45 Light" w:cs="Arial"/>
                <w:b/>
                <w:color w:val="000000"/>
                <w:sz w:val="20"/>
                <w:szCs w:val="20"/>
              </w:rPr>
            </w:pPr>
            <w:r>
              <w:rPr>
                <w:rFonts w:ascii="Frutiger LT Std 45 Light" w:hAnsi="Frutiger LT Std 45 Light" w:cs="Arial"/>
                <w:b/>
                <w:color w:val="000000"/>
                <w:sz w:val="20"/>
                <w:szCs w:val="20"/>
              </w:rPr>
              <w:t>Step 5</w:t>
            </w:r>
            <w:r w:rsidR="003D05E3">
              <w:rPr>
                <w:rFonts w:ascii="Frutiger LT Std 45 Light" w:hAnsi="Frutiger LT Std 45 Light" w:cs="Arial"/>
                <w:b/>
                <w:color w:val="000000"/>
                <w:sz w:val="20"/>
                <w:szCs w:val="20"/>
              </w:rPr>
              <w:t>:</w:t>
            </w:r>
          </w:p>
          <w:p w14:paraId="4A79DA0E" w14:textId="77777777" w:rsidR="00A249BA" w:rsidRDefault="00A249BA" w:rsidP="0021550C">
            <w:pPr>
              <w:autoSpaceDE w:val="0"/>
              <w:autoSpaceDN w:val="0"/>
              <w:adjustRightInd w:val="0"/>
              <w:jc w:val="center"/>
              <w:rPr>
                <w:rFonts w:ascii="Frutiger LT Std 45 Light" w:hAnsi="Frutiger LT Std 45 Light" w:cs="Arial"/>
                <w:b/>
                <w:color w:val="000000"/>
                <w:sz w:val="20"/>
                <w:szCs w:val="20"/>
              </w:rPr>
            </w:pPr>
            <w:r>
              <w:rPr>
                <w:rFonts w:ascii="Frutiger LT Std 45 Light" w:hAnsi="Frutiger LT Std 45 Light" w:cs="Arial"/>
                <w:b/>
                <w:color w:val="000000"/>
                <w:sz w:val="20"/>
                <w:szCs w:val="20"/>
              </w:rPr>
              <w:t>Call Agency Administer</w:t>
            </w:r>
          </w:p>
          <w:p w14:paraId="3FAF17BD" w14:textId="77777777" w:rsidR="003D05E3" w:rsidRPr="00641350" w:rsidRDefault="003D05E3" w:rsidP="0021550C">
            <w:pPr>
              <w:autoSpaceDE w:val="0"/>
              <w:autoSpaceDN w:val="0"/>
              <w:adjustRightInd w:val="0"/>
              <w:jc w:val="center"/>
              <w:rPr>
                <w:rFonts w:ascii="Frutiger LT Std 45 Light" w:hAnsi="Frutiger LT Std 45 Light" w:cs="Arial"/>
                <w:b/>
                <w:color w:val="000000"/>
                <w:sz w:val="20"/>
                <w:szCs w:val="20"/>
              </w:rPr>
            </w:pPr>
          </w:p>
        </w:tc>
        <w:tc>
          <w:tcPr>
            <w:tcW w:w="8190" w:type="dxa"/>
            <w:tcBorders>
              <w:bottom w:val="single" w:sz="4" w:space="0" w:color="auto"/>
            </w:tcBorders>
            <w:shd w:val="clear" w:color="auto" w:fill="DDD9C3" w:themeFill="background2" w:themeFillShade="E6"/>
            <w:vAlign w:val="center"/>
          </w:tcPr>
          <w:p w14:paraId="3B2E8088" w14:textId="77777777" w:rsidR="005C0574" w:rsidRDefault="00A249BA" w:rsidP="003B6885">
            <w:pPr>
              <w:pStyle w:val="ListParagraph"/>
              <w:numPr>
                <w:ilvl w:val="0"/>
                <w:numId w:val="4"/>
              </w:numPr>
              <w:autoSpaceDE w:val="0"/>
              <w:autoSpaceDN w:val="0"/>
              <w:adjustRightInd w:val="0"/>
              <w:rPr>
                <w:rFonts w:ascii="Frutiger LT Std 45 Light" w:hAnsi="Frutiger LT Std 45 Light" w:cs="Arial"/>
                <w:b/>
                <w:color w:val="000000"/>
                <w:sz w:val="20"/>
                <w:szCs w:val="20"/>
              </w:rPr>
            </w:pPr>
            <w:r>
              <w:rPr>
                <w:rFonts w:ascii="Frutiger LT Std 45 Light" w:hAnsi="Frutiger LT Std 45 Light" w:cs="Arial"/>
                <w:b/>
                <w:color w:val="000000"/>
                <w:sz w:val="20"/>
                <w:szCs w:val="20"/>
              </w:rPr>
              <w:t>Your first call should be to the Agency Administer to introduce yourself</w:t>
            </w:r>
          </w:p>
          <w:p w14:paraId="0205B734" w14:textId="77777777" w:rsidR="00A249BA" w:rsidRDefault="00A249BA" w:rsidP="003B6885">
            <w:pPr>
              <w:pStyle w:val="ListParagraph"/>
              <w:numPr>
                <w:ilvl w:val="0"/>
                <w:numId w:val="4"/>
              </w:numPr>
              <w:autoSpaceDE w:val="0"/>
              <w:autoSpaceDN w:val="0"/>
              <w:adjustRightInd w:val="0"/>
              <w:rPr>
                <w:rFonts w:ascii="Frutiger LT Std 45 Light" w:hAnsi="Frutiger LT Std 45 Light" w:cs="Arial"/>
                <w:b/>
                <w:color w:val="000000"/>
                <w:sz w:val="20"/>
                <w:szCs w:val="20"/>
              </w:rPr>
            </w:pPr>
            <w:r>
              <w:rPr>
                <w:rFonts w:ascii="Frutiger LT Std 45 Light" w:hAnsi="Frutiger LT Std 45 Light" w:cs="Arial"/>
                <w:b/>
                <w:color w:val="000000"/>
                <w:sz w:val="20"/>
                <w:szCs w:val="20"/>
              </w:rPr>
              <w:t>Go over travel plans and Expected Time of Arrival (ETA)</w:t>
            </w:r>
          </w:p>
          <w:p w14:paraId="3051F88B" w14:textId="77777777" w:rsidR="00A249BA" w:rsidRDefault="00834200" w:rsidP="003B6885">
            <w:pPr>
              <w:pStyle w:val="ListParagraph"/>
              <w:numPr>
                <w:ilvl w:val="0"/>
                <w:numId w:val="4"/>
              </w:numPr>
              <w:autoSpaceDE w:val="0"/>
              <w:autoSpaceDN w:val="0"/>
              <w:adjustRightInd w:val="0"/>
              <w:rPr>
                <w:rFonts w:ascii="Frutiger LT Std 45 Light" w:hAnsi="Frutiger LT Std 45 Light" w:cs="Arial"/>
                <w:b/>
                <w:color w:val="000000"/>
                <w:sz w:val="20"/>
                <w:szCs w:val="20"/>
              </w:rPr>
            </w:pPr>
            <w:r>
              <w:rPr>
                <w:rFonts w:ascii="Frutiger LT Std 45 Light" w:hAnsi="Frutiger LT Std 45 Light" w:cs="Arial"/>
                <w:b/>
                <w:color w:val="000000"/>
                <w:sz w:val="20"/>
                <w:szCs w:val="20"/>
              </w:rPr>
              <w:t>Ask how you</w:t>
            </w:r>
            <w:r w:rsidR="00587FD7">
              <w:rPr>
                <w:rFonts w:ascii="Frutiger LT Std 45 Light" w:hAnsi="Frutiger LT Std 45 Light" w:cs="Arial"/>
                <w:b/>
                <w:color w:val="000000"/>
                <w:sz w:val="20"/>
                <w:szCs w:val="20"/>
              </w:rPr>
              <w:t xml:space="preserve"> can best help?  What are AA’s e</w:t>
            </w:r>
            <w:r>
              <w:rPr>
                <w:rFonts w:ascii="Frutiger LT Std 45 Light" w:hAnsi="Frutiger LT Std 45 Light" w:cs="Arial"/>
                <w:b/>
                <w:color w:val="000000"/>
                <w:sz w:val="20"/>
                <w:szCs w:val="20"/>
              </w:rPr>
              <w:t>xpectations</w:t>
            </w:r>
          </w:p>
          <w:p w14:paraId="53B8BE3F" w14:textId="77777777" w:rsidR="005F73B7" w:rsidRDefault="005F73B7" w:rsidP="003B6885">
            <w:pPr>
              <w:pStyle w:val="ListParagraph"/>
              <w:numPr>
                <w:ilvl w:val="0"/>
                <w:numId w:val="4"/>
              </w:numPr>
              <w:autoSpaceDE w:val="0"/>
              <w:autoSpaceDN w:val="0"/>
              <w:adjustRightInd w:val="0"/>
              <w:rPr>
                <w:rFonts w:ascii="Frutiger LT Std 45 Light" w:hAnsi="Frutiger LT Std 45 Light" w:cs="Arial"/>
                <w:b/>
                <w:color w:val="000000"/>
                <w:sz w:val="20"/>
                <w:szCs w:val="20"/>
              </w:rPr>
            </w:pPr>
            <w:r>
              <w:rPr>
                <w:rFonts w:ascii="Frutiger LT Std 45 Light" w:hAnsi="Frutiger LT Std 45 Light" w:cs="Arial"/>
                <w:b/>
                <w:color w:val="000000"/>
                <w:sz w:val="20"/>
                <w:szCs w:val="20"/>
              </w:rPr>
              <w:t>Where do you fit in the team’s ICS –are you under Ops or Planning?</w:t>
            </w:r>
          </w:p>
          <w:p w14:paraId="716747E2" w14:textId="77777777" w:rsidR="00834200" w:rsidRPr="003D05E3" w:rsidRDefault="00834200" w:rsidP="003B6885">
            <w:pPr>
              <w:pStyle w:val="ListParagraph"/>
              <w:numPr>
                <w:ilvl w:val="0"/>
                <w:numId w:val="4"/>
              </w:numPr>
              <w:autoSpaceDE w:val="0"/>
              <w:autoSpaceDN w:val="0"/>
              <w:adjustRightInd w:val="0"/>
              <w:rPr>
                <w:rFonts w:ascii="Frutiger LT Std 45 Light" w:hAnsi="Frutiger LT Std 45 Light" w:cs="Arial"/>
                <w:b/>
                <w:color w:val="000000"/>
                <w:sz w:val="20"/>
                <w:szCs w:val="20"/>
              </w:rPr>
            </w:pPr>
            <w:r>
              <w:rPr>
                <w:rFonts w:ascii="Frutiger LT Std 45 Light" w:hAnsi="Frutiger LT Std 45 Light" w:cs="Arial"/>
                <w:b/>
                <w:color w:val="000000"/>
                <w:sz w:val="20"/>
                <w:szCs w:val="20"/>
              </w:rPr>
              <w:t>Get electronic version of Delegation of Authority letter sent to you.</w:t>
            </w:r>
          </w:p>
        </w:tc>
      </w:tr>
      <w:tr w:rsidR="005C0574" w:rsidRPr="00641350" w14:paraId="1D44C703" w14:textId="77777777" w:rsidTr="00A249BA">
        <w:trPr>
          <w:trHeight w:val="288"/>
        </w:trPr>
        <w:tc>
          <w:tcPr>
            <w:tcW w:w="2970" w:type="dxa"/>
            <w:shd w:val="clear" w:color="auto" w:fill="auto"/>
            <w:vAlign w:val="center"/>
          </w:tcPr>
          <w:p w14:paraId="2EDD71D1" w14:textId="77777777" w:rsidR="005C0574" w:rsidRDefault="005C0574" w:rsidP="00193D95">
            <w:pPr>
              <w:autoSpaceDE w:val="0"/>
              <w:autoSpaceDN w:val="0"/>
              <w:adjustRightInd w:val="0"/>
              <w:jc w:val="center"/>
              <w:rPr>
                <w:rFonts w:ascii="Frutiger LT Std 45 Light" w:hAnsi="Frutiger LT Std 45 Light" w:cs="Arial"/>
                <w:color w:val="000000"/>
                <w:sz w:val="20"/>
                <w:szCs w:val="20"/>
              </w:rPr>
            </w:pPr>
          </w:p>
        </w:tc>
        <w:tc>
          <w:tcPr>
            <w:tcW w:w="8190" w:type="dxa"/>
            <w:shd w:val="clear" w:color="auto" w:fill="auto"/>
            <w:vAlign w:val="center"/>
          </w:tcPr>
          <w:p w14:paraId="00642750" w14:textId="77777777" w:rsidR="005C0574" w:rsidRDefault="005C0574" w:rsidP="002F459B">
            <w:pPr>
              <w:autoSpaceDE w:val="0"/>
              <w:autoSpaceDN w:val="0"/>
              <w:adjustRightInd w:val="0"/>
              <w:rPr>
                <w:rFonts w:ascii="Frutiger LT Std 45 Light" w:hAnsi="Frutiger LT Std 45 Light" w:cs="Arial"/>
                <w:color w:val="000000"/>
                <w:sz w:val="20"/>
                <w:szCs w:val="20"/>
              </w:rPr>
            </w:pPr>
          </w:p>
        </w:tc>
      </w:tr>
      <w:tr w:rsidR="005C0574" w:rsidRPr="00641350" w14:paraId="4056C587" w14:textId="77777777" w:rsidTr="00A249BA">
        <w:trPr>
          <w:trHeight w:val="288"/>
        </w:trPr>
        <w:tc>
          <w:tcPr>
            <w:tcW w:w="2970" w:type="dxa"/>
            <w:shd w:val="clear" w:color="auto" w:fill="DDD9C3" w:themeFill="background2" w:themeFillShade="E6"/>
            <w:vAlign w:val="center"/>
          </w:tcPr>
          <w:p w14:paraId="7293723D" w14:textId="77777777" w:rsidR="005C0574" w:rsidRDefault="001466B7" w:rsidP="005A10F1">
            <w:pPr>
              <w:autoSpaceDE w:val="0"/>
              <w:autoSpaceDN w:val="0"/>
              <w:adjustRightInd w:val="0"/>
              <w:jc w:val="center"/>
              <w:rPr>
                <w:rFonts w:ascii="Frutiger LT Std 45 Light" w:hAnsi="Frutiger LT Std 45 Light" w:cs="Arial"/>
                <w:b/>
                <w:color w:val="000000"/>
                <w:sz w:val="20"/>
                <w:szCs w:val="20"/>
              </w:rPr>
            </w:pPr>
            <w:r>
              <w:rPr>
                <w:rFonts w:ascii="Frutiger LT Std 45 Light" w:hAnsi="Frutiger LT Std 45 Light" w:cs="Arial"/>
                <w:b/>
                <w:color w:val="000000"/>
                <w:sz w:val="20"/>
                <w:szCs w:val="20"/>
              </w:rPr>
              <w:t>Step 6</w:t>
            </w:r>
            <w:r w:rsidR="003D05E3">
              <w:rPr>
                <w:rFonts w:ascii="Frutiger LT Std 45 Light" w:hAnsi="Frutiger LT Std 45 Light" w:cs="Arial"/>
                <w:b/>
                <w:color w:val="000000"/>
                <w:sz w:val="20"/>
                <w:szCs w:val="20"/>
              </w:rPr>
              <w:t>:</w:t>
            </w:r>
          </w:p>
          <w:p w14:paraId="1D928693" w14:textId="77777777" w:rsidR="00834200" w:rsidRPr="00641350" w:rsidRDefault="00834200" w:rsidP="005A10F1">
            <w:pPr>
              <w:autoSpaceDE w:val="0"/>
              <w:autoSpaceDN w:val="0"/>
              <w:adjustRightInd w:val="0"/>
              <w:jc w:val="center"/>
              <w:rPr>
                <w:rFonts w:ascii="Frutiger LT Std 45 Light" w:hAnsi="Frutiger LT Std 45 Light" w:cs="Arial"/>
                <w:b/>
                <w:color w:val="000000"/>
                <w:sz w:val="20"/>
                <w:szCs w:val="20"/>
              </w:rPr>
            </w:pPr>
            <w:r>
              <w:rPr>
                <w:rFonts w:ascii="Frutiger LT Std 45 Light" w:hAnsi="Frutiger LT Std 45 Light" w:cs="Arial"/>
                <w:b/>
                <w:color w:val="000000"/>
                <w:sz w:val="20"/>
                <w:szCs w:val="20"/>
              </w:rPr>
              <w:t>Call FS Regional Program Manager (RPM) or equivalent</w:t>
            </w:r>
          </w:p>
        </w:tc>
        <w:tc>
          <w:tcPr>
            <w:tcW w:w="8190" w:type="dxa"/>
            <w:shd w:val="clear" w:color="auto" w:fill="DDD9C3" w:themeFill="background2" w:themeFillShade="E6"/>
            <w:vAlign w:val="center"/>
          </w:tcPr>
          <w:p w14:paraId="194164FC" w14:textId="56BA1CCC" w:rsidR="005C0574" w:rsidRDefault="00EA2EF7" w:rsidP="003B6885">
            <w:pPr>
              <w:pStyle w:val="ListParagraph"/>
              <w:numPr>
                <w:ilvl w:val="0"/>
                <w:numId w:val="5"/>
              </w:numPr>
              <w:autoSpaceDE w:val="0"/>
              <w:autoSpaceDN w:val="0"/>
              <w:adjustRightInd w:val="0"/>
              <w:rPr>
                <w:rFonts w:ascii="Frutiger LT Std 45 Light" w:hAnsi="Frutiger LT Std 45 Light" w:cs="Arial"/>
                <w:b/>
                <w:color w:val="000000"/>
                <w:sz w:val="20"/>
                <w:szCs w:val="20"/>
              </w:rPr>
            </w:pPr>
            <w:r>
              <w:rPr>
                <w:rFonts w:ascii="Frutiger LT Std 45 Light" w:hAnsi="Frutiger LT Std 45 Light" w:cs="Arial"/>
                <w:b/>
                <w:color w:val="000000"/>
                <w:sz w:val="20"/>
                <w:szCs w:val="20"/>
              </w:rPr>
              <w:t>Your second call should be to the Regional Wilderness Program Manager (RPM)</w:t>
            </w:r>
            <w:r w:rsidR="00177DB6">
              <w:rPr>
                <w:rFonts w:ascii="Frutiger LT Std 45 Light" w:hAnsi="Frutiger LT Std 45 Light" w:cs="Arial"/>
                <w:b/>
                <w:color w:val="000000"/>
                <w:sz w:val="20"/>
                <w:szCs w:val="20"/>
              </w:rPr>
              <w:t>. Let them know you</w:t>
            </w:r>
            <w:r w:rsidR="003A68A4">
              <w:rPr>
                <w:rFonts w:ascii="Frutiger LT Std 45 Light" w:hAnsi="Frutiger LT Std 45 Light" w:cs="Arial"/>
                <w:b/>
                <w:color w:val="000000"/>
                <w:sz w:val="20"/>
                <w:szCs w:val="20"/>
              </w:rPr>
              <w:t xml:space="preserve"> are</w:t>
            </w:r>
            <w:r w:rsidR="00177DB6">
              <w:rPr>
                <w:rFonts w:ascii="Frutiger LT Std 45 Light" w:hAnsi="Frutiger LT Std 45 Light" w:cs="Arial"/>
                <w:b/>
                <w:color w:val="000000"/>
                <w:sz w:val="20"/>
                <w:szCs w:val="20"/>
              </w:rPr>
              <w:t xml:space="preserve"> coming to </w:t>
            </w:r>
            <w:r w:rsidR="00834200">
              <w:rPr>
                <w:rFonts w:ascii="Frutiger LT Std 45 Light" w:hAnsi="Frutiger LT Std 45 Light" w:cs="Arial"/>
                <w:b/>
                <w:color w:val="000000"/>
                <w:sz w:val="20"/>
                <w:szCs w:val="20"/>
              </w:rPr>
              <w:t>wilderness fire in their Region</w:t>
            </w:r>
          </w:p>
          <w:p w14:paraId="7CCBD822" w14:textId="77777777" w:rsidR="00834200" w:rsidRDefault="00834200" w:rsidP="003B6885">
            <w:pPr>
              <w:pStyle w:val="ListParagraph"/>
              <w:numPr>
                <w:ilvl w:val="0"/>
                <w:numId w:val="5"/>
              </w:numPr>
              <w:autoSpaceDE w:val="0"/>
              <w:autoSpaceDN w:val="0"/>
              <w:adjustRightInd w:val="0"/>
              <w:rPr>
                <w:rFonts w:ascii="Frutiger LT Std 45 Light" w:hAnsi="Frutiger LT Std 45 Light" w:cs="Arial"/>
                <w:b/>
                <w:color w:val="000000"/>
                <w:sz w:val="20"/>
                <w:szCs w:val="20"/>
              </w:rPr>
            </w:pPr>
            <w:r>
              <w:rPr>
                <w:rFonts w:ascii="Frutiger LT Std 45 Light" w:hAnsi="Frutiger LT Std 45 Light" w:cs="Arial"/>
                <w:b/>
                <w:color w:val="000000"/>
                <w:sz w:val="20"/>
                <w:szCs w:val="20"/>
              </w:rPr>
              <w:t>Gather any additional insights and key contact information from RPM</w:t>
            </w:r>
          </w:p>
          <w:p w14:paraId="332F8038" w14:textId="77777777" w:rsidR="00834200" w:rsidRPr="003D05E3" w:rsidRDefault="00177DB6" w:rsidP="003B6885">
            <w:pPr>
              <w:pStyle w:val="ListParagraph"/>
              <w:numPr>
                <w:ilvl w:val="0"/>
                <w:numId w:val="5"/>
              </w:numPr>
              <w:autoSpaceDE w:val="0"/>
              <w:autoSpaceDN w:val="0"/>
              <w:adjustRightInd w:val="0"/>
              <w:rPr>
                <w:rFonts w:ascii="Frutiger LT Std 45 Light" w:hAnsi="Frutiger LT Std 45 Light" w:cs="Arial"/>
                <w:b/>
                <w:color w:val="000000"/>
                <w:sz w:val="20"/>
                <w:szCs w:val="20"/>
              </w:rPr>
            </w:pPr>
            <w:r>
              <w:rPr>
                <w:rFonts w:ascii="Frutiger LT Std 45 Light" w:hAnsi="Frutiger LT Std 45 Light" w:cs="Arial"/>
                <w:b/>
                <w:color w:val="000000"/>
                <w:sz w:val="20"/>
                <w:szCs w:val="20"/>
              </w:rPr>
              <w:t>Ask to physically meet with RPM during fire or close-out</w:t>
            </w:r>
          </w:p>
        </w:tc>
      </w:tr>
      <w:tr w:rsidR="00AC24D7" w:rsidRPr="00E0667A" w14:paraId="14675E64" w14:textId="77777777" w:rsidTr="00A249BA">
        <w:trPr>
          <w:trHeight w:val="323"/>
        </w:trPr>
        <w:tc>
          <w:tcPr>
            <w:tcW w:w="2970" w:type="dxa"/>
            <w:tcBorders>
              <w:bottom w:val="single" w:sz="4" w:space="0" w:color="auto"/>
            </w:tcBorders>
            <w:shd w:val="clear" w:color="auto" w:fill="auto"/>
            <w:vAlign w:val="center"/>
          </w:tcPr>
          <w:p w14:paraId="5BE49612" w14:textId="77777777" w:rsidR="00AC24D7" w:rsidRPr="00E0667A" w:rsidRDefault="00AC24D7" w:rsidP="0021550C">
            <w:pPr>
              <w:autoSpaceDE w:val="0"/>
              <w:autoSpaceDN w:val="0"/>
              <w:adjustRightInd w:val="0"/>
              <w:jc w:val="center"/>
              <w:rPr>
                <w:rFonts w:ascii="Frutiger LT Std 45 Light" w:hAnsi="Frutiger LT Std 45 Light" w:cs="Arial"/>
                <w:color w:val="000000"/>
                <w:sz w:val="20"/>
                <w:szCs w:val="20"/>
              </w:rPr>
            </w:pPr>
          </w:p>
        </w:tc>
        <w:tc>
          <w:tcPr>
            <w:tcW w:w="8190" w:type="dxa"/>
            <w:tcBorders>
              <w:bottom w:val="single" w:sz="4" w:space="0" w:color="auto"/>
            </w:tcBorders>
            <w:shd w:val="clear" w:color="auto" w:fill="auto"/>
            <w:vAlign w:val="center"/>
          </w:tcPr>
          <w:p w14:paraId="6B5E1C0F" w14:textId="77777777" w:rsidR="00AC24D7" w:rsidRPr="00F34278" w:rsidRDefault="00AC24D7" w:rsidP="0021550C">
            <w:pPr>
              <w:autoSpaceDE w:val="0"/>
              <w:autoSpaceDN w:val="0"/>
              <w:adjustRightInd w:val="0"/>
              <w:rPr>
                <w:rFonts w:ascii="Frutiger LT Std 45 Light" w:hAnsi="Frutiger LT Std 45 Light" w:cs="Arial"/>
                <w:color w:val="000000"/>
                <w:sz w:val="20"/>
                <w:szCs w:val="20"/>
              </w:rPr>
            </w:pPr>
          </w:p>
        </w:tc>
      </w:tr>
      <w:tr w:rsidR="005C0574" w:rsidRPr="00641350" w14:paraId="46D71B22" w14:textId="77777777" w:rsidTr="00A249BA">
        <w:trPr>
          <w:trHeight w:val="341"/>
        </w:trPr>
        <w:tc>
          <w:tcPr>
            <w:tcW w:w="2970" w:type="dxa"/>
            <w:tcBorders>
              <w:bottom w:val="single" w:sz="4" w:space="0" w:color="auto"/>
            </w:tcBorders>
            <w:shd w:val="clear" w:color="auto" w:fill="DDD9C3" w:themeFill="background2" w:themeFillShade="E6"/>
            <w:vAlign w:val="center"/>
          </w:tcPr>
          <w:p w14:paraId="5C9CEE61" w14:textId="77777777" w:rsidR="005C0574" w:rsidRDefault="001466B7" w:rsidP="0021550C">
            <w:pPr>
              <w:autoSpaceDE w:val="0"/>
              <w:autoSpaceDN w:val="0"/>
              <w:adjustRightInd w:val="0"/>
              <w:jc w:val="center"/>
              <w:rPr>
                <w:rFonts w:ascii="Frutiger LT Std 45 Light" w:hAnsi="Frutiger LT Std 45 Light" w:cs="Arial"/>
                <w:b/>
                <w:color w:val="000000"/>
                <w:sz w:val="20"/>
                <w:szCs w:val="20"/>
              </w:rPr>
            </w:pPr>
            <w:r>
              <w:rPr>
                <w:rFonts w:ascii="Frutiger LT Std 45 Light" w:hAnsi="Frutiger LT Std 45 Light" w:cs="Arial"/>
                <w:b/>
                <w:color w:val="000000"/>
                <w:sz w:val="20"/>
                <w:szCs w:val="20"/>
              </w:rPr>
              <w:t>Step 7</w:t>
            </w:r>
            <w:r w:rsidR="003D05E3">
              <w:rPr>
                <w:rFonts w:ascii="Frutiger LT Std 45 Light" w:hAnsi="Frutiger LT Std 45 Light" w:cs="Arial"/>
                <w:b/>
                <w:color w:val="000000"/>
                <w:sz w:val="20"/>
                <w:szCs w:val="20"/>
              </w:rPr>
              <w:t>:</w:t>
            </w:r>
          </w:p>
          <w:p w14:paraId="0B71E718" w14:textId="77777777" w:rsidR="00834200" w:rsidRPr="00641350" w:rsidRDefault="00834200" w:rsidP="0021550C">
            <w:pPr>
              <w:autoSpaceDE w:val="0"/>
              <w:autoSpaceDN w:val="0"/>
              <w:adjustRightInd w:val="0"/>
              <w:jc w:val="center"/>
              <w:rPr>
                <w:rFonts w:ascii="Frutiger LT Std 45 Light" w:hAnsi="Frutiger LT Std 45 Light" w:cs="Arial"/>
                <w:b/>
                <w:color w:val="000000"/>
                <w:sz w:val="20"/>
                <w:szCs w:val="20"/>
              </w:rPr>
            </w:pPr>
            <w:r>
              <w:rPr>
                <w:rFonts w:ascii="Frutiger LT Std 45 Light" w:hAnsi="Frutiger LT Std 45 Light" w:cs="Arial"/>
                <w:b/>
                <w:color w:val="000000"/>
                <w:sz w:val="20"/>
                <w:szCs w:val="20"/>
              </w:rPr>
              <w:t>Call local Wilderness Manager</w:t>
            </w:r>
          </w:p>
        </w:tc>
        <w:tc>
          <w:tcPr>
            <w:tcW w:w="8190" w:type="dxa"/>
            <w:tcBorders>
              <w:bottom w:val="single" w:sz="4" w:space="0" w:color="auto"/>
            </w:tcBorders>
            <w:shd w:val="clear" w:color="auto" w:fill="DDD9C3" w:themeFill="background2" w:themeFillShade="E6"/>
            <w:vAlign w:val="center"/>
          </w:tcPr>
          <w:p w14:paraId="2BBB2DC1" w14:textId="77777777" w:rsidR="005C0574" w:rsidRPr="003D05E3" w:rsidRDefault="00EA2EF7" w:rsidP="003B6885">
            <w:pPr>
              <w:pStyle w:val="ListParagraph"/>
              <w:numPr>
                <w:ilvl w:val="0"/>
                <w:numId w:val="6"/>
              </w:numPr>
              <w:autoSpaceDE w:val="0"/>
              <w:autoSpaceDN w:val="0"/>
              <w:adjustRightInd w:val="0"/>
              <w:rPr>
                <w:rFonts w:ascii="Frutiger LT Std 45 Light" w:hAnsi="Frutiger LT Std 45 Light" w:cs="Arial"/>
                <w:b/>
                <w:color w:val="000000"/>
                <w:sz w:val="20"/>
                <w:szCs w:val="20"/>
              </w:rPr>
            </w:pPr>
            <w:r>
              <w:rPr>
                <w:rFonts w:ascii="Frutiger LT Std 45 Light" w:hAnsi="Frutiger LT Std 45 Light" w:cs="Arial"/>
                <w:b/>
                <w:color w:val="000000"/>
                <w:sz w:val="20"/>
                <w:szCs w:val="20"/>
              </w:rPr>
              <w:t>Your third call should be to</w:t>
            </w:r>
            <w:r w:rsidR="00834200">
              <w:rPr>
                <w:rFonts w:ascii="Frutiger LT Std 45 Light" w:hAnsi="Frutiger LT Std 45 Light" w:cs="Arial"/>
                <w:b/>
                <w:color w:val="000000"/>
                <w:sz w:val="20"/>
                <w:szCs w:val="20"/>
              </w:rPr>
              <w:t xml:space="preserve"> the local wilderness manager and get very detailed information about the landscape, wilderness issues, key </w:t>
            </w:r>
            <w:r w:rsidR="0096726B">
              <w:rPr>
                <w:rFonts w:ascii="Frutiger LT Std 45 Light" w:hAnsi="Frutiger LT Std 45 Light" w:cs="Arial"/>
                <w:b/>
                <w:color w:val="000000"/>
                <w:sz w:val="20"/>
                <w:szCs w:val="20"/>
              </w:rPr>
              <w:t xml:space="preserve">staff specialists and </w:t>
            </w:r>
            <w:r w:rsidR="00834200">
              <w:rPr>
                <w:rFonts w:ascii="Frutiger LT Std 45 Light" w:hAnsi="Frutiger LT Std 45 Light" w:cs="Arial"/>
                <w:b/>
                <w:color w:val="000000"/>
                <w:sz w:val="20"/>
                <w:szCs w:val="20"/>
              </w:rPr>
              <w:t xml:space="preserve">partners, etc.  Ask for Forest Fire Plan, Wilderness </w:t>
            </w:r>
            <w:r w:rsidR="0096726B">
              <w:rPr>
                <w:rFonts w:ascii="Frutiger LT Std 45 Light" w:hAnsi="Frutiger LT Std 45 Light" w:cs="Arial"/>
                <w:b/>
                <w:color w:val="000000"/>
                <w:sz w:val="20"/>
                <w:szCs w:val="20"/>
              </w:rPr>
              <w:t xml:space="preserve">Stewardship Plan, Wilderness </w:t>
            </w:r>
            <w:r w:rsidR="00834200">
              <w:rPr>
                <w:rFonts w:ascii="Frutiger LT Std 45 Light" w:hAnsi="Frutiger LT Std 45 Light" w:cs="Arial"/>
                <w:b/>
                <w:color w:val="000000"/>
                <w:sz w:val="20"/>
                <w:szCs w:val="20"/>
              </w:rPr>
              <w:t xml:space="preserve">Fire </w:t>
            </w:r>
            <w:proofErr w:type="gramStart"/>
            <w:r w:rsidR="00834200">
              <w:rPr>
                <w:rFonts w:ascii="Frutiger LT Std 45 Light" w:hAnsi="Frutiger LT Std 45 Light" w:cs="Arial"/>
                <w:b/>
                <w:color w:val="000000"/>
                <w:sz w:val="20"/>
                <w:szCs w:val="20"/>
              </w:rPr>
              <w:t>Checklist</w:t>
            </w:r>
            <w:proofErr w:type="gramEnd"/>
            <w:r w:rsidR="00834200">
              <w:rPr>
                <w:rFonts w:ascii="Frutiger LT Std 45 Light" w:hAnsi="Frutiger LT Std 45 Light" w:cs="Arial"/>
                <w:b/>
                <w:color w:val="000000"/>
                <w:sz w:val="20"/>
                <w:szCs w:val="20"/>
              </w:rPr>
              <w:t xml:space="preserve"> and other Infra-Wild data (NRM)</w:t>
            </w:r>
            <w:r>
              <w:rPr>
                <w:rFonts w:ascii="Frutiger LT Std 45 Light" w:hAnsi="Frutiger LT Std 45 Light" w:cs="Arial"/>
                <w:b/>
                <w:color w:val="000000"/>
                <w:sz w:val="20"/>
                <w:szCs w:val="20"/>
              </w:rPr>
              <w:t>.</w:t>
            </w:r>
          </w:p>
        </w:tc>
      </w:tr>
      <w:tr w:rsidR="00A261F2" w:rsidRPr="00641350" w14:paraId="13777C07" w14:textId="77777777" w:rsidTr="00A249BA">
        <w:trPr>
          <w:trHeight w:val="288"/>
        </w:trPr>
        <w:tc>
          <w:tcPr>
            <w:tcW w:w="2970" w:type="dxa"/>
            <w:shd w:val="clear" w:color="auto" w:fill="auto"/>
            <w:vAlign w:val="center"/>
          </w:tcPr>
          <w:p w14:paraId="4538AEE8" w14:textId="77777777" w:rsidR="00A261F2" w:rsidRDefault="00A261F2" w:rsidP="0021550C">
            <w:pPr>
              <w:autoSpaceDE w:val="0"/>
              <w:autoSpaceDN w:val="0"/>
              <w:adjustRightInd w:val="0"/>
              <w:jc w:val="center"/>
              <w:rPr>
                <w:rFonts w:ascii="Frutiger LT Std 45 Light" w:hAnsi="Frutiger LT Std 45 Light" w:cs="Arial"/>
                <w:color w:val="000000"/>
                <w:sz w:val="20"/>
                <w:szCs w:val="20"/>
              </w:rPr>
            </w:pPr>
          </w:p>
        </w:tc>
        <w:tc>
          <w:tcPr>
            <w:tcW w:w="8190" w:type="dxa"/>
            <w:shd w:val="clear" w:color="auto" w:fill="auto"/>
            <w:vAlign w:val="center"/>
          </w:tcPr>
          <w:p w14:paraId="2A9AE608" w14:textId="77777777" w:rsidR="00A261F2" w:rsidRPr="00F34278" w:rsidRDefault="00A261F2" w:rsidP="0021550C">
            <w:pPr>
              <w:autoSpaceDE w:val="0"/>
              <w:autoSpaceDN w:val="0"/>
              <w:adjustRightInd w:val="0"/>
              <w:rPr>
                <w:rFonts w:ascii="Frutiger LT Std 45 Light" w:hAnsi="Frutiger LT Std 45 Light" w:cs="Arial"/>
                <w:color w:val="000000"/>
                <w:sz w:val="20"/>
                <w:szCs w:val="20"/>
              </w:rPr>
            </w:pPr>
          </w:p>
        </w:tc>
      </w:tr>
      <w:tr w:rsidR="005C0574" w:rsidRPr="00641350" w14:paraId="217E7E16" w14:textId="77777777" w:rsidTr="00A249BA">
        <w:trPr>
          <w:trHeight w:val="288"/>
        </w:trPr>
        <w:tc>
          <w:tcPr>
            <w:tcW w:w="2970" w:type="dxa"/>
            <w:shd w:val="clear" w:color="auto" w:fill="DDD9C3" w:themeFill="background2" w:themeFillShade="E6"/>
            <w:vAlign w:val="center"/>
          </w:tcPr>
          <w:p w14:paraId="69DDD814" w14:textId="77777777" w:rsidR="005C0574" w:rsidRDefault="001466B7" w:rsidP="0021550C">
            <w:pPr>
              <w:autoSpaceDE w:val="0"/>
              <w:autoSpaceDN w:val="0"/>
              <w:adjustRightInd w:val="0"/>
              <w:jc w:val="center"/>
              <w:rPr>
                <w:rFonts w:ascii="Frutiger LT Std 45 Light" w:hAnsi="Frutiger LT Std 45 Light" w:cs="Arial"/>
                <w:b/>
                <w:color w:val="000000"/>
                <w:sz w:val="20"/>
                <w:szCs w:val="20"/>
              </w:rPr>
            </w:pPr>
            <w:r>
              <w:rPr>
                <w:rFonts w:ascii="Frutiger LT Std 45 Light" w:hAnsi="Frutiger LT Std 45 Light" w:cs="Arial"/>
                <w:b/>
                <w:color w:val="000000"/>
                <w:sz w:val="20"/>
                <w:szCs w:val="20"/>
              </w:rPr>
              <w:t>Step 8</w:t>
            </w:r>
            <w:r w:rsidR="003D05E3">
              <w:rPr>
                <w:rFonts w:ascii="Frutiger LT Std 45 Light" w:hAnsi="Frutiger LT Std 45 Light" w:cs="Arial"/>
                <w:b/>
                <w:color w:val="000000"/>
                <w:sz w:val="20"/>
                <w:szCs w:val="20"/>
              </w:rPr>
              <w:t>:</w:t>
            </w:r>
          </w:p>
          <w:p w14:paraId="7EB778AA" w14:textId="77777777" w:rsidR="00834200" w:rsidRPr="00641350" w:rsidRDefault="00834200" w:rsidP="0021550C">
            <w:pPr>
              <w:autoSpaceDE w:val="0"/>
              <w:autoSpaceDN w:val="0"/>
              <w:adjustRightInd w:val="0"/>
              <w:jc w:val="center"/>
              <w:rPr>
                <w:rFonts w:ascii="Frutiger LT Std 45 Light" w:hAnsi="Frutiger LT Std 45 Light" w:cs="Arial"/>
                <w:b/>
                <w:color w:val="000000"/>
                <w:sz w:val="20"/>
                <w:szCs w:val="20"/>
              </w:rPr>
            </w:pPr>
            <w:r>
              <w:rPr>
                <w:rFonts w:ascii="Frutiger LT Std 45 Light" w:hAnsi="Frutiger LT Std 45 Light" w:cs="Arial"/>
                <w:b/>
                <w:color w:val="000000"/>
                <w:sz w:val="20"/>
                <w:szCs w:val="20"/>
              </w:rPr>
              <w:t>Arrive at Fire: Check-in</w:t>
            </w:r>
          </w:p>
        </w:tc>
        <w:tc>
          <w:tcPr>
            <w:tcW w:w="8190" w:type="dxa"/>
            <w:shd w:val="clear" w:color="auto" w:fill="DDD9C3" w:themeFill="background2" w:themeFillShade="E6"/>
            <w:vAlign w:val="center"/>
          </w:tcPr>
          <w:p w14:paraId="5F9D0632" w14:textId="77777777" w:rsidR="005C0574" w:rsidRDefault="00384D3F" w:rsidP="003B6885">
            <w:pPr>
              <w:pStyle w:val="ListParagraph"/>
              <w:numPr>
                <w:ilvl w:val="0"/>
                <w:numId w:val="7"/>
              </w:numPr>
              <w:autoSpaceDE w:val="0"/>
              <w:autoSpaceDN w:val="0"/>
              <w:adjustRightInd w:val="0"/>
              <w:rPr>
                <w:rFonts w:ascii="Frutiger LT Std 45 Light" w:hAnsi="Frutiger LT Std 45 Light" w:cs="Arial"/>
                <w:b/>
                <w:color w:val="000000"/>
                <w:sz w:val="20"/>
                <w:szCs w:val="20"/>
              </w:rPr>
            </w:pPr>
            <w:r>
              <w:rPr>
                <w:rFonts w:ascii="Frutiger LT Std 45 Light" w:hAnsi="Frutiger LT Std 45 Light" w:cs="Arial"/>
                <w:b/>
                <w:color w:val="000000"/>
                <w:sz w:val="20"/>
                <w:szCs w:val="20"/>
              </w:rPr>
              <w:t>Follow list in Resource Advisor</w:t>
            </w:r>
            <w:r w:rsidR="0096726B">
              <w:rPr>
                <w:rFonts w:ascii="Frutiger LT Std 45 Light" w:hAnsi="Frutiger LT Std 45 Light" w:cs="Arial"/>
                <w:b/>
                <w:color w:val="000000"/>
                <w:sz w:val="20"/>
                <w:szCs w:val="20"/>
              </w:rPr>
              <w:t>’s Guide</w:t>
            </w:r>
            <w:r w:rsidR="005A3DFA">
              <w:rPr>
                <w:rFonts w:ascii="Frutiger LT Std 45 Light" w:hAnsi="Frutiger LT Std 45 Light" w:cs="Arial"/>
                <w:b/>
                <w:color w:val="000000"/>
                <w:sz w:val="20"/>
                <w:szCs w:val="20"/>
              </w:rPr>
              <w:t xml:space="preserve"> (PMS-313)</w:t>
            </w:r>
            <w:r w:rsidR="0096726B">
              <w:rPr>
                <w:rFonts w:ascii="Frutiger LT Std 45 Light" w:hAnsi="Frutiger LT Std 45 Light" w:cs="Arial"/>
                <w:b/>
                <w:color w:val="000000"/>
                <w:sz w:val="20"/>
                <w:szCs w:val="20"/>
              </w:rPr>
              <w:t>, Pages 31 and 70.</w:t>
            </w:r>
          </w:p>
          <w:p w14:paraId="2603907F" w14:textId="77777777" w:rsidR="00587FD7" w:rsidRDefault="00587FD7" w:rsidP="003B6885">
            <w:pPr>
              <w:pStyle w:val="ListParagraph"/>
              <w:numPr>
                <w:ilvl w:val="0"/>
                <w:numId w:val="7"/>
              </w:numPr>
              <w:autoSpaceDE w:val="0"/>
              <w:autoSpaceDN w:val="0"/>
              <w:adjustRightInd w:val="0"/>
              <w:rPr>
                <w:rFonts w:ascii="Frutiger LT Std 45 Light" w:hAnsi="Frutiger LT Std 45 Light" w:cs="Arial"/>
                <w:b/>
                <w:color w:val="000000"/>
                <w:sz w:val="20"/>
                <w:szCs w:val="20"/>
              </w:rPr>
            </w:pPr>
            <w:r>
              <w:rPr>
                <w:rFonts w:ascii="Frutiger LT Std 45 Light" w:hAnsi="Frutiger LT Std 45 Light" w:cs="Arial"/>
                <w:b/>
                <w:color w:val="000000"/>
                <w:sz w:val="20"/>
                <w:szCs w:val="20"/>
              </w:rPr>
              <w:t>Check in/out</w:t>
            </w:r>
          </w:p>
          <w:p w14:paraId="71CB13ED" w14:textId="77777777" w:rsidR="00587FD7" w:rsidRDefault="00587FD7" w:rsidP="003B6885">
            <w:pPr>
              <w:pStyle w:val="ListParagraph"/>
              <w:numPr>
                <w:ilvl w:val="0"/>
                <w:numId w:val="7"/>
              </w:numPr>
              <w:autoSpaceDE w:val="0"/>
              <w:autoSpaceDN w:val="0"/>
              <w:adjustRightInd w:val="0"/>
              <w:rPr>
                <w:rFonts w:ascii="Frutiger LT Std 45 Light" w:hAnsi="Frutiger LT Std 45 Light" w:cs="Arial"/>
                <w:b/>
                <w:color w:val="000000"/>
                <w:sz w:val="20"/>
                <w:szCs w:val="20"/>
              </w:rPr>
            </w:pPr>
            <w:r>
              <w:rPr>
                <w:rFonts w:ascii="Frutiger LT Std 45 Light" w:hAnsi="Frutiger LT Std 45 Light" w:cs="Arial"/>
                <w:b/>
                <w:color w:val="000000"/>
                <w:sz w:val="20"/>
                <w:szCs w:val="20"/>
              </w:rPr>
              <w:t>Ground Support</w:t>
            </w:r>
          </w:p>
          <w:p w14:paraId="16C8695B" w14:textId="77777777" w:rsidR="00587FD7" w:rsidRPr="003D05E3" w:rsidRDefault="00587FD7" w:rsidP="003B6885">
            <w:pPr>
              <w:pStyle w:val="ListParagraph"/>
              <w:numPr>
                <w:ilvl w:val="0"/>
                <w:numId w:val="7"/>
              </w:numPr>
              <w:autoSpaceDE w:val="0"/>
              <w:autoSpaceDN w:val="0"/>
              <w:adjustRightInd w:val="0"/>
              <w:rPr>
                <w:rFonts w:ascii="Frutiger LT Std 45 Light" w:hAnsi="Frutiger LT Std 45 Light" w:cs="Arial"/>
                <w:b/>
                <w:color w:val="000000"/>
                <w:sz w:val="20"/>
                <w:szCs w:val="20"/>
              </w:rPr>
            </w:pPr>
            <w:r>
              <w:rPr>
                <w:rFonts w:ascii="Frutiger LT Std 45 Light" w:hAnsi="Frutiger LT Std 45 Light" w:cs="Arial"/>
                <w:b/>
                <w:color w:val="000000"/>
                <w:sz w:val="20"/>
                <w:szCs w:val="20"/>
              </w:rPr>
              <w:t>Communications</w:t>
            </w:r>
          </w:p>
        </w:tc>
      </w:tr>
      <w:tr w:rsidR="00A261F2" w:rsidRPr="00641350" w14:paraId="7C36542B" w14:textId="77777777" w:rsidTr="00A249BA">
        <w:trPr>
          <w:trHeight w:val="288"/>
        </w:trPr>
        <w:tc>
          <w:tcPr>
            <w:tcW w:w="2970" w:type="dxa"/>
            <w:shd w:val="clear" w:color="auto" w:fill="auto"/>
            <w:vAlign w:val="center"/>
          </w:tcPr>
          <w:p w14:paraId="0CB7C40C" w14:textId="77777777" w:rsidR="00A261F2" w:rsidRDefault="00A261F2" w:rsidP="0021550C">
            <w:pPr>
              <w:autoSpaceDE w:val="0"/>
              <w:autoSpaceDN w:val="0"/>
              <w:adjustRightInd w:val="0"/>
              <w:jc w:val="center"/>
              <w:rPr>
                <w:rFonts w:ascii="Frutiger LT Std 45 Light" w:hAnsi="Frutiger LT Std 45 Light" w:cs="Arial"/>
                <w:color w:val="000000"/>
                <w:sz w:val="20"/>
                <w:szCs w:val="20"/>
              </w:rPr>
            </w:pPr>
          </w:p>
        </w:tc>
        <w:tc>
          <w:tcPr>
            <w:tcW w:w="8190" w:type="dxa"/>
            <w:shd w:val="clear" w:color="auto" w:fill="auto"/>
            <w:vAlign w:val="center"/>
          </w:tcPr>
          <w:p w14:paraId="00E8C0BA" w14:textId="77777777" w:rsidR="00A261F2" w:rsidRPr="00F34278" w:rsidRDefault="00A261F2" w:rsidP="0021550C">
            <w:pPr>
              <w:autoSpaceDE w:val="0"/>
              <w:autoSpaceDN w:val="0"/>
              <w:adjustRightInd w:val="0"/>
              <w:rPr>
                <w:rFonts w:ascii="Frutiger LT Std 45 Light" w:hAnsi="Frutiger LT Std 45 Light" w:cs="Arial"/>
                <w:color w:val="000000"/>
                <w:sz w:val="20"/>
                <w:szCs w:val="20"/>
              </w:rPr>
            </w:pPr>
          </w:p>
        </w:tc>
      </w:tr>
      <w:tr w:rsidR="00A249BA" w:rsidRPr="003D05E3" w14:paraId="52732875" w14:textId="77777777" w:rsidTr="00A249BA">
        <w:trPr>
          <w:trHeight w:val="288"/>
        </w:trPr>
        <w:tc>
          <w:tcPr>
            <w:tcW w:w="2970" w:type="dxa"/>
            <w:shd w:val="clear" w:color="auto" w:fill="DDD9C3" w:themeFill="background2" w:themeFillShade="E6"/>
            <w:vAlign w:val="center"/>
          </w:tcPr>
          <w:p w14:paraId="4B47E318" w14:textId="77777777" w:rsidR="00A249BA" w:rsidRDefault="001466B7" w:rsidP="00470B68">
            <w:pPr>
              <w:autoSpaceDE w:val="0"/>
              <w:autoSpaceDN w:val="0"/>
              <w:adjustRightInd w:val="0"/>
              <w:jc w:val="center"/>
              <w:rPr>
                <w:rFonts w:ascii="Frutiger LT Std 45 Light" w:hAnsi="Frutiger LT Std 45 Light" w:cs="Arial"/>
                <w:b/>
                <w:color w:val="000000"/>
                <w:sz w:val="20"/>
                <w:szCs w:val="20"/>
              </w:rPr>
            </w:pPr>
            <w:r>
              <w:rPr>
                <w:rFonts w:ascii="Frutiger LT Std 45 Light" w:hAnsi="Frutiger LT Std 45 Light" w:cs="Arial"/>
                <w:b/>
                <w:color w:val="000000"/>
                <w:sz w:val="20"/>
                <w:szCs w:val="20"/>
              </w:rPr>
              <w:t>Step 9</w:t>
            </w:r>
            <w:r w:rsidR="00A249BA">
              <w:rPr>
                <w:rFonts w:ascii="Frutiger LT Std 45 Light" w:hAnsi="Frutiger LT Std 45 Light" w:cs="Arial"/>
                <w:b/>
                <w:color w:val="000000"/>
                <w:sz w:val="20"/>
                <w:szCs w:val="20"/>
              </w:rPr>
              <w:t>:</w:t>
            </w:r>
          </w:p>
          <w:p w14:paraId="1FDFDD46" w14:textId="77777777" w:rsidR="00834200" w:rsidRDefault="00332AE5" w:rsidP="00470B68">
            <w:pPr>
              <w:autoSpaceDE w:val="0"/>
              <w:autoSpaceDN w:val="0"/>
              <w:adjustRightInd w:val="0"/>
              <w:jc w:val="center"/>
              <w:rPr>
                <w:rFonts w:ascii="Frutiger LT Std 45 Light" w:hAnsi="Frutiger LT Std 45 Light" w:cs="Arial"/>
                <w:b/>
                <w:color w:val="000000"/>
                <w:sz w:val="20"/>
                <w:szCs w:val="20"/>
              </w:rPr>
            </w:pPr>
            <w:r>
              <w:rPr>
                <w:rFonts w:ascii="Frutiger LT Std 45 Light" w:hAnsi="Frutiger LT Std 45 Light" w:cs="Arial"/>
                <w:b/>
                <w:color w:val="000000"/>
                <w:sz w:val="20"/>
                <w:szCs w:val="20"/>
              </w:rPr>
              <w:lastRenderedPageBreak/>
              <w:t>Immedi</w:t>
            </w:r>
            <w:r w:rsidR="00834200">
              <w:rPr>
                <w:rFonts w:ascii="Frutiger LT Std 45 Light" w:hAnsi="Frutiger LT Std 45 Light" w:cs="Arial"/>
                <w:b/>
                <w:color w:val="000000"/>
                <w:sz w:val="20"/>
                <w:szCs w:val="20"/>
              </w:rPr>
              <w:t>ately build Relationship</w:t>
            </w:r>
            <w:r w:rsidR="00EA2EF7">
              <w:rPr>
                <w:rFonts w:ascii="Frutiger LT Std 45 Light" w:hAnsi="Frutiger LT Std 45 Light" w:cs="Arial"/>
                <w:b/>
                <w:color w:val="000000"/>
                <w:sz w:val="20"/>
                <w:szCs w:val="20"/>
              </w:rPr>
              <w:t>s with Incident Management Team (IM</w:t>
            </w:r>
            <w:r w:rsidR="00834200">
              <w:rPr>
                <w:rFonts w:ascii="Frutiger LT Std 45 Light" w:hAnsi="Frutiger LT Std 45 Light" w:cs="Arial"/>
                <w:b/>
                <w:color w:val="000000"/>
                <w:sz w:val="20"/>
                <w:szCs w:val="20"/>
              </w:rPr>
              <w:t xml:space="preserve">T) members. </w:t>
            </w:r>
          </w:p>
          <w:p w14:paraId="6A3879D4" w14:textId="77777777" w:rsidR="00834200" w:rsidRPr="00641350" w:rsidRDefault="00834200" w:rsidP="00470B68">
            <w:pPr>
              <w:autoSpaceDE w:val="0"/>
              <w:autoSpaceDN w:val="0"/>
              <w:adjustRightInd w:val="0"/>
              <w:jc w:val="center"/>
              <w:rPr>
                <w:rFonts w:ascii="Frutiger LT Std 45 Light" w:hAnsi="Frutiger LT Std 45 Light" w:cs="Arial"/>
                <w:b/>
                <w:color w:val="000000"/>
                <w:sz w:val="20"/>
                <w:szCs w:val="20"/>
              </w:rPr>
            </w:pPr>
          </w:p>
        </w:tc>
        <w:tc>
          <w:tcPr>
            <w:tcW w:w="8190" w:type="dxa"/>
            <w:shd w:val="clear" w:color="auto" w:fill="DDD9C3" w:themeFill="background2" w:themeFillShade="E6"/>
            <w:vAlign w:val="center"/>
          </w:tcPr>
          <w:p w14:paraId="13A6AB16" w14:textId="77777777" w:rsidR="00A249BA" w:rsidRDefault="00834200" w:rsidP="003B6885">
            <w:pPr>
              <w:pStyle w:val="ListParagraph"/>
              <w:numPr>
                <w:ilvl w:val="0"/>
                <w:numId w:val="8"/>
              </w:numPr>
              <w:autoSpaceDE w:val="0"/>
              <w:autoSpaceDN w:val="0"/>
              <w:adjustRightInd w:val="0"/>
              <w:rPr>
                <w:rFonts w:ascii="Frutiger LT Std 45 Light" w:hAnsi="Frutiger LT Std 45 Light" w:cs="Arial"/>
                <w:b/>
                <w:color w:val="000000"/>
                <w:sz w:val="20"/>
                <w:szCs w:val="20"/>
              </w:rPr>
            </w:pPr>
            <w:r>
              <w:rPr>
                <w:rFonts w:ascii="Frutiger LT Std 45 Light" w:hAnsi="Frutiger LT Std 45 Light" w:cs="Arial"/>
                <w:b/>
                <w:color w:val="000000"/>
                <w:sz w:val="20"/>
                <w:szCs w:val="20"/>
              </w:rPr>
              <w:lastRenderedPageBreak/>
              <w:t>Introduce yourself to Incident Commander – if possible</w:t>
            </w:r>
          </w:p>
          <w:p w14:paraId="7BFE2223" w14:textId="77777777" w:rsidR="00834200" w:rsidRDefault="00834200" w:rsidP="003B6885">
            <w:pPr>
              <w:pStyle w:val="ListParagraph"/>
              <w:numPr>
                <w:ilvl w:val="0"/>
                <w:numId w:val="8"/>
              </w:numPr>
              <w:autoSpaceDE w:val="0"/>
              <w:autoSpaceDN w:val="0"/>
              <w:adjustRightInd w:val="0"/>
              <w:rPr>
                <w:rFonts w:ascii="Frutiger LT Std 45 Light" w:hAnsi="Frutiger LT Std 45 Light" w:cs="Arial"/>
                <w:b/>
                <w:color w:val="000000"/>
                <w:sz w:val="20"/>
                <w:szCs w:val="20"/>
              </w:rPr>
            </w:pPr>
            <w:r>
              <w:rPr>
                <w:rFonts w:ascii="Frutiger LT Std 45 Light" w:hAnsi="Frutiger LT Std 45 Light" w:cs="Arial"/>
                <w:b/>
                <w:color w:val="000000"/>
                <w:sz w:val="20"/>
                <w:szCs w:val="20"/>
              </w:rPr>
              <w:lastRenderedPageBreak/>
              <w:t>Intro</w:t>
            </w:r>
            <w:r w:rsidR="00EA2EF7">
              <w:rPr>
                <w:rFonts w:ascii="Frutiger LT Std 45 Light" w:hAnsi="Frutiger LT Std 45 Light" w:cs="Arial"/>
                <w:b/>
                <w:color w:val="000000"/>
                <w:sz w:val="20"/>
                <w:szCs w:val="20"/>
              </w:rPr>
              <w:t xml:space="preserve">duce yourself to </w:t>
            </w:r>
            <w:r w:rsidR="00654B23">
              <w:rPr>
                <w:rFonts w:ascii="Frutiger LT Std 45 Light" w:hAnsi="Frutiger LT Std 45 Light" w:cs="Arial"/>
                <w:b/>
                <w:color w:val="000000"/>
                <w:sz w:val="20"/>
                <w:szCs w:val="20"/>
              </w:rPr>
              <w:t xml:space="preserve">IMT, especially </w:t>
            </w:r>
            <w:r w:rsidR="00EA2EF7">
              <w:rPr>
                <w:rFonts w:ascii="Frutiger LT Std 45 Light" w:hAnsi="Frutiger LT Std 45 Light" w:cs="Arial"/>
                <w:b/>
                <w:color w:val="000000"/>
                <w:sz w:val="20"/>
                <w:szCs w:val="20"/>
              </w:rPr>
              <w:t xml:space="preserve">Planning, </w:t>
            </w:r>
            <w:r>
              <w:rPr>
                <w:rFonts w:ascii="Frutiger LT Std 45 Light" w:hAnsi="Frutiger LT Std 45 Light" w:cs="Arial"/>
                <w:b/>
                <w:color w:val="000000"/>
                <w:sz w:val="20"/>
                <w:szCs w:val="20"/>
              </w:rPr>
              <w:t>Operations and PIO</w:t>
            </w:r>
          </w:p>
          <w:p w14:paraId="5F708CED" w14:textId="61C378D8" w:rsidR="00332AE5" w:rsidRDefault="00EA2EF7" w:rsidP="003B6885">
            <w:pPr>
              <w:pStyle w:val="ListParagraph"/>
              <w:numPr>
                <w:ilvl w:val="0"/>
                <w:numId w:val="8"/>
              </w:numPr>
              <w:autoSpaceDE w:val="0"/>
              <w:autoSpaceDN w:val="0"/>
              <w:adjustRightInd w:val="0"/>
              <w:rPr>
                <w:rFonts w:ascii="Frutiger LT Std 45 Light" w:hAnsi="Frutiger LT Std 45 Light" w:cs="Arial"/>
                <w:b/>
                <w:color w:val="000000"/>
                <w:sz w:val="20"/>
                <w:szCs w:val="20"/>
              </w:rPr>
            </w:pPr>
            <w:r>
              <w:rPr>
                <w:rFonts w:ascii="Frutiger LT Std 45 Light" w:hAnsi="Frutiger LT Std 45 Light" w:cs="Arial"/>
                <w:b/>
                <w:color w:val="000000"/>
                <w:sz w:val="20"/>
                <w:szCs w:val="20"/>
              </w:rPr>
              <w:t xml:space="preserve">Make friends </w:t>
            </w:r>
            <w:r w:rsidR="00654B23">
              <w:rPr>
                <w:rFonts w:ascii="Frutiger LT Std 45 Light" w:hAnsi="Frutiger LT Std 45 Light" w:cs="Arial"/>
                <w:b/>
                <w:color w:val="000000"/>
                <w:sz w:val="20"/>
                <w:szCs w:val="20"/>
              </w:rPr>
              <w:t>w/</w:t>
            </w:r>
            <w:r w:rsidR="00587FD7">
              <w:rPr>
                <w:rFonts w:ascii="Frutiger LT Std 45 Light" w:hAnsi="Frutiger LT Std 45 Light" w:cs="Arial"/>
                <w:b/>
                <w:color w:val="000000"/>
                <w:sz w:val="20"/>
                <w:szCs w:val="20"/>
              </w:rPr>
              <w:t xml:space="preserve"> Situation Unit</w:t>
            </w:r>
            <w:r w:rsidR="00654B23">
              <w:rPr>
                <w:rFonts w:ascii="Frutiger LT Std 45 Light" w:hAnsi="Frutiger LT Std 45 Light" w:cs="Arial"/>
                <w:b/>
                <w:color w:val="000000"/>
                <w:sz w:val="20"/>
                <w:szCs w:val="20"/>
              </w:rPr>
              <w:t>/GIS. A</w:t>
            </w:r>
            <w:r w:rsidR="00587FD7">
              <w:rPr>
                <w:rFonts w:ascii="Frutiger LT Std 45 Light" w:hAnsi="Frutiger LT Std 45 Light" w:cs="Arial"/>
                <w:b/>
                <w:color w:val="000000"/>
                <w:sz w:val="20"/>
                <w:szCs w:val="20"/>
              </w:rPr>
              <w:t>sk if incident</w:t>
            </w:r>
            <w:r w:rsidR="00654B23">
              <w:rPr>
                <w:rFonts w:ascii="Frutiger LT Std 45 Light" w:hAnsi="Frutiger LT Std 45 Light" w:cs="Arial"/>
                <w:b/>
                <w:color w:val="000000"/>
                <w:sz w:val="20"/>
                <w:szCs w:val="20"/>
              </w:rPr>
              <w:t xml:space="preserve"> map</w:t>
            </w:r>
            <w:r>
              <w:rPr>
                <w:rFonts w:ascii="Frutiger LT Std 45 Light" w:hAnsi="Frutiger LT Std 45 Light" w:cs="Arial"/>
                <w:b/>
                <w:color w:val="000000"/>
                <w:sz w:val="20"/>
                <w:szCs w:val="20"/>
              </w:rPr>
              <w:t xml:space="preserve"> shows wilderness bound</w:t>
            </w:r>
            <w:r w:rsidR="00384D3F">
              <w:rPr>
                <w:rFonts w:ascii="Frutiger LT Std 45 Light" w:hAnsi="Frutiger LT Std 45 Light" w:cs="Arial"/>
                <w:b/>
                <w:color w:val="000000"/>
                <w:sz w:val="20"/>
                <w:szCs w:val="20"/>
              </w:rPr>
              <w:t>a</w:t>
            </w:r>
            <w:r>
              <w:rPr>
                <w:rFonts w:ascii="Frutiger LT Std 45 Light" w:hAnsi="Frutiger LT Std 45 Light" w:cs="Arial"/>
                <w:b/>
                <w:color w:val="000000"/>
                <w:sz w:val="20"/>
                <w:szCs w:val="20"/>
              </w:rPr>
              <w:t>ry</w:t>
            </w:r>
            <w:r w:rsidR="00587FD7">
              <w:rPr>
                <w:rFonts w:ascii="Frutiger LT Std 45 Light" w:hAnsi="Frutiger LT Std 45 Light" w:cs="Arial"/>
                <w:b/>
                <w:color w:val="000000"/>
                <w:sz w:val="20"/>
                <w:szCs w:val="20"/>
              </w:rPr>
              <w:t>, outfitter camps, bridges, allotments, improvements, heritage concerns?</w:t>
            </w:r>
            <w:r w:rsidR="00950B14">
              <w:rPr>
                <w:rFonts w:ascii="Frutiger LT Std 45 Light" w:hAnsi="Frutiger LT Std 45 Light" w:cs="Arial"/>
                <w:b/>
                <w:color w:val="000000"/>
                <w:sz w:val="20"/>
                <w:szCs w:val="20"/>
              </w:rPr>
              <w:t xml:space="preserve">  Also</w:t>
            </w:r>
            <w:r w:rsidR="003A68A4">
              <w:rPr>
                <w:rFonts w:ascii="Frutiger LT Std 45 Light" w:hAnsi="Frutiger LT Std 45 Light" w:cs="Arial"/>
                <w:b/>
                <w:color w:val="000000"/>
                <w:sz w:val="20"/>
                <w:szCs w:val="20"/>
              </w:rPr>
              <w:t>,</w:t>
            </w:r>
            <w:r w:rsidR="00950B14">
              <w:rPr>
                <w:rFonts w:ascii="Frutiger LT Std 45 Light" w:hAnsi="Frutiger LT Std 45 Light" w:cs="Arial"/>
                <w:b/>
                <w:color w:val="000000"/>
                <w:sz w:val="20"/>
                <w:szCs w:val="20"/>
              </w:rPr>
              <w:t xml:space="preserve"> PIO.</w:t>
            </w:r>
          </w:p>
          <w:p w14:paraId="7BDB55CF" w14:textId="77777777" w:rsidR="00332AE5" w:rsidRDefault="009B2DDE" w:rsidP="003B6885">
            <w:pPr>
              <w:pStyle w:val="ListParagraph"/>
              <w:numPr>
                <w:ilvl w:val="0"/>
                <w:numId w:val="8"/>
              </w:numPr>
              <w:autoSpaceDE w:val="0"/>
              <w:autoSpaceDN w:val="0"/>
              <w:adjustRightInd w:val="0"/>
              <w:rPr>
                <w:rFonts w:ascii="Frutiger LT Std 45 Light" w:hAnsi="Frutiger LT Std 45 Light" w:cs="Arial"/>
                <w:b/>
                <w:color w:val="000000"/>
                <w:sz w:val="20"/>
                <w:szCs w:val="20"/>
              </w:rPr>
            </w:pPr>
            <w:r>
              <w:rPr>
                <w:rFonts w:ascii="Frutiger LT Std 45 Light" w:hAnsi="Frutiger LT Std 45 Light" w:cs="Arial"/>
                <w:b/>
                <w:color w:val="000000"/>
                <w:sz w:val="20"/>
                <w:szCs w:val="20"/>
              </w:rPr>
              <w:t>Get to know the Division Supervisor (DivS)</w:t>
            </w:r>
            <w:r w:rsidR="00EA2EF7">
              <w:rPr>
                <w:rFonts w:ascii="Frutiger LT Std 45 Light" w:hAnsi="Frutiger LT Std 45 Light" w:cs="Arial"/>
                <w:b/>
                <w:color w:val="000000"/>
                <w:sz w:val="20"/>
                <w:szCs w:val="20"/>
              </w:rPr>
              <w:t xml:space="preserve"> as soon as possible</w:t>
            </w:r>
          </w:p>
          <w:p w14:paraId="2877CDC0" w14:textId="77777777" w:rsidR="009B2DDE" w:rsidRDefault="009B2DDE" w:rsidP="003B6885">
            <w:pPr>
              <w:pStyle w:val="ListParagraph"/>
              <w:numPr>
                <w:ilvl w:val="0"/>
                <w:numId w:val="8"/>
              </w:numPr>
              <w:autoSpaceDE w:val="0"/>
              <w:autoSpaceDN w:val="0"/>
              <w:adjustRightInd w:val="0"/>
              <w:rPr>
                <w:rFonts w:ascii="Frutiger LT Std 45 Light" w:hAnsi="Frutiger LT Std 45 Light" w:cs="Arial"/>
                <w:b/>
                <w:color w:val="000000"/>
                <w:sz w:val="20"/>
                <w:szCs w:val="20"/>
              </w:rPr>
            </w:pPr>
            <w:r>
              <w:rPr>
                <w:rFonts w:ascii="Frutiger LT Std 45 Light" w:hAnsi="Frutiger LT Std 45 Light" w:cs="Arial"/>
                <w:b/>
                <w:color w:val="000000"/>
                <w:sz w:val="20"/>
                <w:szCs w:val="20"/>
              </w:rPr>
              <w:t>Meet other overhead on your Division (Safety Officer, EMT, paramedic)</w:t>
            </w:r>
          </w:p>
          <w:p w14:paraId="171D19CA" w14:textId="77777777" w:rsidR="00587FD7" w:rsidRPr="00834200" w:rsidRDefault="00587FD7" w:rsidP="003B6885">
            <w:pPr>
              <w:pStyle w:val="ListParagraph"/>
              <w:numPr>
                <w:ilvl w:val="0"/>
                <w:numId w:val="8"/>
              </w:numPr>
              <w:autoSpaceDE w:val="0"/>
              <w:autoSpaceDN w:val="0"/>
              <w:adjustRightInd w:val="0"/>
              <w:rPr>
                <w:rFonts w:ascii="Frutiger LT Std 45 Light" w:hAnsi="Frutiger LT Std 45 Light" w:cs="Arial"/>
                <w:b/>
                <w:color w:val="000000"/>
                <w:sz w:val="20"/>
                <w:szCs w:val="20"/>
              </w:rPr>
            </w:pPr>
            <w:r>
              <w:rPr>
                <w:rFonts w:ascii="Frutiger LT Std 45 Light" w:hAnsi="Frutiger LT Std 45 Light" w:cs="Arial"/>
                <w:b/>
                <w:color w:val="000000"/>
                <w:sz w:val="20"/>
                <w:szCs w:val="20"/>
              </w:rPr>
              <w:t>Tie in with local resource specialists</w:t>
            </w:r>
          </w:p>
        </w:tc>
      </w:tr>
      <w:tr w:rsidR="00A249BA" w:rsidRPr="00F34278" w14:paraId="246798E2" w14:textId="77777777" w:rsidTr="00A249BA">
        <w:trPr>
          <w:trHeight w:val="323"/>
        </w:trPr>
        <w:tc>
          <w:tcPr>
            <w:tcW w:w="2970" w:type="dxa"/>
            <w:tcBorders>
              <w:bottom w:val="single" w:sz="4" w:space="0" w:color="auto"/>
            </w:tcBorders>
            <w:shd w:val="clear" w:color="auto" w:fill="auto"/>
            <w:vAlign w:val="center"/>
          </w:tcPr>
          <w:p w14:paraId="26E3F4AF" w14:textId="77777777" w:rsidR="00A249BA" w:rsidRPr="00E0667A" w:rsidRDefault="00A249BA" w:rsidP="00470B68">
            <w:pPr>
              <w:autoSpaceDE w:val="0"/>
              <w:autoSpaceDN w:val="0"/>
              <w:adjustRightInd w:val="0"/>
              <w:jc w:val="center"/>
              <w:rPr>
                <w:rFonts w:ascii="Frutiger LT Std 45 Light" w:hAnsi="Frutiger LT Std 45 Light" w:cs="Arial"/>
                <w:color w:val="000000"/>
                <w:sz w:val="20"/>
                <w:szCs w:val="20"/>
              </w:rPr>
            </w:pPr>
          </w:p>
        </w:tc>
        <w:tc>
          <w:tcPr>
            <w:tcW w:w="8190" w:type="dxa"/>
            <w:tcBorders>
              <w:bottom w:val="single" w:sz="4" w:space="0" w:color="auto"/>
            </w:tcBorders>
            <w:shd w:val="clear" w:color="auto" w:fill="auto"/>
            <w:vAlign w:val="center"/>
          </w:tcPr>
          <w:p w14:paraId="122EB1CC" w14:textId="77777777" w:rsidR="00A249BA" w:rsidRPr="00F34278" w:rsidRDefault="00A249BA" w:rsidP="00470B68">
            <w:pPr>
              <w:autoSpaceDE w:val="0"/>
              <w:autoSpaceDN w:val="0"/>
              <w:adjustRightInd w:val="0"/>
              <w:rPr>
                <w:rFonts w:ascii="Frutiger LT Std 45 Light" w:hAnsi="Frutiger LT Std 45 Light" w:cs="Arial"/>
                <w:color w:val="000000"/>
                <w:sz w:val="20"/>
                <w:szCs w:val="20"/>
              </w:rPr>
            </w:pPr>
          </w:p>
        </w:tc>
      </w:tr>
      <w:tr w:rsidR="00A249BA" w:rsidRPr="003D05E3" w14:paraId="1A66C604" w14:textId="77777777" w:rsidTr="00A249BA">
        <w:trPr>
          <w:trHeight w:val="341"/>
        </w:trPr>
        <w:tc>
          <w:tcPr>
            <w:tcW w:w="2970" w:type="dxa"/>
            <w:tcBorders>
              <w:bottom w:val="single" w:sz="4" w:space="0" w:color="auto"/>
            </w:tcBorders>
            <w:shd w:val="clear" w:color="auto" w:fill="DDD9C3" w:themeFill="background2" w:themeFillShade="E6"/>
            <w:vAlign w:val="center"/>
          </w:tcPr>
          <w:p w14:paraId="3560CB4D" w14:textId="77777777" w:rsidR="00A249BA" w:rsidRDefault="001466B7" w:rsidP="00470B68">
            <w:pPr>
              <w:autoSpaceDE w:val="0"/>
              <w:autoSpaceDN w:val="0"/>
              <w:adjustRightInd w:val="0"/>
              <w:jc w:val="center"/>
              <w:rPr>
                <w:rFonts w:ascii="Frutiger LT Std 45 Light" w:hAnsi="Frutiger LT Std 45 Light" w:cs="Arial"/>
                <w:b/>
                <w:color w:val="000000"/>
                <w:sz w:val="20"/>
                <w:szCs w:val="20"/>
              </w:rPr>
            </w:pPr>
            <w:r>
              <w:rPr>
                <w:rFonts w:ascii="Frutiger LT Std 45 Light" w:hAnsi="Frutiger LT Std 45 Light" w:cs="Arial"/>
                <w:b/>
                <w:color w:val="000000"/>
                <w:sz w:val="20"/>
                <w:szCs w:val="20"/>
              </w:rPr>
              <w:t>Step 10</w:t>
            </w:r>
            <w:r w:rsidR="00A249BA">
              <w:rPr>
                <w:rFonts w:ascii="Frutiger LT Std 45 Light" w:hAnsi="Frutiger LT Std 45 Light" w:cs="Arial"/>
                <w:b/>
                <w:color w:val="000000"/>
                <w:sz w:val="20"/>
                <w:szCs w:val="20"/>
              </w:rPr>
              <w:t>:</w:t>
            </w:r>
          </w:p>
          <w:p w14:paraId="5D642176" w14:textId="77777777" w:rsidR="005A3DFA" w:rsidRPr="00641350" w:rsidRDefault="005A3DFA" w:rsidP="00470B68">
            <w:pPr>
              <w:autoSpaceDE w:val="0"/>
              <w:autoSpaceDN w:val="0"/>
              <w:adjustRightInd w:val="0"/>
              <w:jc w:val="center"/>
              <w:rPr>
                <w:rFonts w:ascii="Frutiger LT Std 45 Light" w:hAnsi="Frutiger LT Std 45 Light" w:cs="Arial"/>
                <w:b/>
                <w:color w:val="000000"/>
                <w:sz w:val="20"/>
                <w:szCs w:val="20"/>
              </w:rPr>
            </w:pPr>
            <w:r>
              <w:rPr>
                <w:rFonts w:ascii="Frutiger LT Std 45 Light" w:hAnsi="Frutiger LT Std 45 Light" w:cs="Arial"/>
                <w:b/>
                <w:color w:val="000000"/>
                <w:sz w:val="20"/>
                <w:szCs w:val="20"/>
              </w:rPr>
              <w:t>Con</w:t>
            </w:r>
            <w:r w:rsidR="005F73B7">
              <w:rPr>
                <w:rFonts w:ascii="Frutiger LT Std 45 Light" w:hAnsi="Frutiger LT Std 45 Light" w:cs="Arial"/>
                <w:b/>
                <w:color w:val="000000"/>
                <w:sz w:val="20"/>
                <w:szCs w:val="20"/>
              </w:rPr>
              <w:t>nect with other READS on the Incident</w:t>
            </w:r>
          </w:p>
        </w:tc>
        <w:tc>
          <w:tcPr>
            <w:tcW w:w="8190" w:type="dxa"/>
            <w:tcBorders>
              <w:bottom w:val="single" w:sz="4" w:space="0" w:color="auto"/>
            </w:tcBorders>
            <w:shd w:val="clear" w:color="auto" w:fill="DDD9C3" w:themeFill="background2" w:themeFillShade="E6"/>
            <w:vAlign w:val="center"/>
          </w:tcPr>
          <w:p w14:paraId="6564998F" w14:textId="77777777" w:rsidR="00A249BA" w:rsidRPr="009B2DDE" w:rsidRDefault="005A3DFA" w:rsidP="003B6885">
            <w:pPr>
              <w:pStyle w:val="ListParagraph"/>
              <w:numPr>
                <w:ilvl w:val="0"/>
                <w:numId w:val="14"/>
              </w:numPr>
              <w:autoSpaceDE w:val="0"/>
              <w:autoSpaceDN w:val="0"/>
              <w:adjustRightInd w:val="0"/>
              <w:rPr>
                <w:rFonts w:ascii="Frutiger LT Std 45 Light" w:hAnsi="Frutiger LT Std 45 Light" w:cs="Arial"/>
                <w:b/>
                <w:color w:val="000000"/>
                <w:sz w:val="20"/>
                <w:szCs w:val="20"/>
              </w:rPr>
            </w:pPr>
            <w:r w:rsidRPr="009B2DDE">
              <w:rPr>
                <w:rFonts w:ascii="Frutiger LT Std 45 Light" w:hAnsi="Frutiger LT Std 45 Light" w:cs="Arial"/>
                <w:b/>
                <w:color w:val="000000"/>
                <w:sz w:val="20"/>
                <w:szCs w:val="20"/>
              </w:rPr>
              <w:t>Contact the other READs on the fire.  Some READs might be working “over the hill” and you will not be in the same Command Post.  Be sure to coordinate activities, if appropriate.</w:t>
            </w:r>
          </w:p>
          <w:p w14:paraId="5F640027" w14:textId="77777777" w:rsidR="009B2DDE" w:rsidRPr="009B2DDE" w:rsidRDefault="009B2DDE" w:rsidP="003B6885">
            <w:pPr>
              <w:pStyle w:val="ListParagraph"/>
              <w:numPr>
                <w:ilvl w:val="0"/>
                <w:numId w:val="14"/>
              </w:numPr>
              <w:autoSpaceDE w:val="0"/>
              <w:autoSpaceDN w:val="0"/>
              <w:adjustRightInd w:val="0"/>
              <w:rPr>
                <w:rFonts w:ascii="Frutiger LT Std 45 Light" w:hAnsi="Frutiger LT Std 45 Light" w:cs="Arial"/>
                <w:b/>
                <w:color w:val="000000"/>
                <w:sz w:val="20"/>
                <w:szCs w:val="20"/>
              </w:rPr>
            </w:pPr>
            <w:r>
              <w:rPr>
                <w:rFonts w:ascii="Frutiger LT Std 45 Light" w:hAnsi="Frutiger LT Std 45 Light" w:cs="Arial"/>
                <w:b/>
                <w:color w:val="000000"/>
                <w:sz w:val="20"/>
                <w:szCs w:val="20"/>
              </w:rPr>
              <w:t>On a large complex fire, you might be exchanging information with READs on other large, nearby fires. Share and steal ideas!</w:t>
            </w:r>
          </w:p>
        </w:tc>
      </w:tr>
      <w:tr w:rsidR="00A249BA" w:rsidRPr="00F34278" w14:paraId="557DEBC7" w14:textId="77777777" w:rsidTr="00A249BA">
        <w:trPr>
          <w:trHeight w:val="288"/>
        </w:trPr>
        <w:tc>
          <w:tcPr>
            <w:tcW w:w="2970" w:type="dxa"/>
            <w:shd w:val="clear" w:color="auto" w:fill="auto"/>
            <w:vAlign w:val="center"/>
          </w:tcPr>
          <w:p w14:paraId="73C745DE" w14:textId="77777777" w:rsidR="00A249BA" w:rsidRDefault="00A249BA" w:rsidP="00470B68">
            <w:pPr>
              <w:autoSpaceDE w:val="0"/>
              <w:autoSpaceDN w:val="0"/>
              <w:adjustRightInd w:val="0"/>
              <w:jc w:val="center"/>
              <w:rPr>
                <w:rFonts w:ascii="Frutiger LT Std 45 Light" w:hAnsi="Frutiger LT Std 45 Light" w:cs="Arial"/>
                <w:color w:val="000000"/>
                <w:sz w:val="20"/>
                <w:szCs w:val="20"/>
              </w:rPr>
            </w:pPr>
          </w:p>
        </w:tc>
        <w:tc>
          <w:tcPr>
            <w:tcW w:w="8190" w:type="dxa"/>
            <w:shd w:val="clear" w:color="auto" w:fill="auto"/>
            <w:vAlign w:val="center"/>
          </w:tcPr>
          <w:p w14:paraId="3ED03B40" w14:textId="77777777" w:rsidR="00A249BA" w:rsidRPr="00F34278" w:rsidRDefault="00A249BA" w:rsidP="00470B68">
            <w:pPr>
              <w:autoSpaceDE w:val="0"/>
              <w:autoSpaceDN w:val="0"/>
              <w:adjustRightInd w:val="0"/>
              <w:rPr>
                <w:rFonts w:ascii="Frutiger LT Std 45 Light" w:hAnsi="Frutiger LT Std 45 Light" w:cs="Arial"/>
                <w:color w:val="000000"/>
                <w:sz w:val="20"/>
                <w:szCs w:val="20"/>
              </w:rPr>
            </w:pPr>
          </w:p>
        </w:tc>
      </w:tr>
      <w:tr w:rsidR="00A249BA" w:rsidRPr="003D05E3" w14:paraId="386813B4" w14:textId="77777777" w:rsidTr="00A249BA">
        <w:trPr>
          <w:trHeight w:val="288"/>
        </w:trPr>
        <w:tc>
          <w:tcPr>
            <w:tcW w:w="2970" w:type="dxa"/>
            <w:shd w:val="clear" w:color="auto" w:fill="DDD9C3" w:themeFill="background2" w:themeFillShade="E6"/>
            <w:vAlign w:val="center"/>
          </w:tcPr>
          <w:p w14:paraId="5ACB0FDA" w14:textId="77777777" w:rsidR="00A249BA" w:rsidRDefault="001466B7" w:rsidP="00470B68">
            <w:pPr>
              <w:autoSpaceDE w:val="0"/>
              <w:autoSpaceDN w:val="0"/>
              <w:adjustRightInd w:val="0"/>
              <w:jc w:val="center"/>
              <w:rPr>
                <w:rFonts w:ascii="Frutiger LT Std 45 Light" w:hAnsi="Frutiger LT Std 45 Light" w:cs="Arial"/>
                <w:b/>
                <w:color w:val="000000"/>
                <w:sz w:val="20"/>
                <w:szCs w:val="20"/>
              </w:rPr>
            </w:pPr>
            <w:r>
              <w:rPr>
                <w:rFonts w:ascii="Frutiger LT Std 45 Light" w:hAnsi="Frutiger LT Std 45 Light" w:cs="Arial"/>
                <w:b/>
                <w:color w:val="000000"/>
                <w:sz w:val="20"/>
                <w:szCs w:val="20"/>
              </w:rPr>
              <w:t>Step 11</w:t>
            </w:r>
            <w:r w:rsidR="00A249BA">
              <w:rPr>
                <w:rFonts w:ascii="Frutiger LT Std 45 Light" w:hAnsi="Frutiger LT Std 45 Light" w:cs="Arial"/>
                <w:b/>
                <w:color w:val="000000"/>
                <w:sz w:val="20"/>
                <w:szCs w:val="20"/>
              </w:rPr>
              <w:t>:</w:t>
            </w:r>
          </w:p>
          <w:p w14:paraId="3B2C00E0" w14:textId="77777777" w:rsidR="005F73B7" w:rsidRPr="00641350" w:rsidRDefault="005F73B7" w:rsidP="00470B68">
            <w:pPr>
              <w:autoSpaceDE w:val="0"/>
              <w:autoSpaceDN w:val="0"/>
              <w:adjustRightInd w:val="0"/>
              <w:jc w:val="center"/>
              <w:rPr>
                <w:rFonts w:ascii="Frutiger LT Std 45 Light" w:hAnsi="Frutiger LT Std 45 Light" w:cs="Arial"/>
                <w:b/>
                <w:color w:val="000000"/>
                <w:sz w:val="20"/>
                <w:szCs w:val="20"/>
              </w:rPr>
            </w:pPr>
            <w:r>
              <w:rPr>
                <w:rFonts w:ascii="Frutiger LT Std 45 Light" w:hAnsi="Frutiger LT Std 45 Light" w:cs="Arial"/>
                <w:b/>
                <w:color w:val="000000"/>
                <w:sz w:val="20"/>
                <w:szCs w:val="20"/>
              </w:rPr>
              <w:t>Attend Briefings</w:t>
            </w:r>
          </w:p>
        </w:tc>
        <w:tc>
          <w:tcPr>
            <w:tcW w:w="8190" w:type="dxa"/>
            <w:shd w:val="clear" w:color="auto" w:fill="DDD9C3" w:themeFill="background2" w:themeFillShade="E6"/>
            <w:vAlign w:val="center"/>
          </w:tcPr>
          <w:p w14:paraId="222A73AF" w14:textId="77777777" w:rsidR="00A249BA" w:rsidRDefault="005F73B7" w:rsidP="003B6885">
            <w:pPr>
              <w:pStyle w:val="ListParagraph"/>
              <w:numPr>
                <w:ilvl w:val="0"/>
                <w:numId w:val="10"/>
              </w:numPr>
              <w:autoSpaceDE w:val="0"/>
              <w:autoSpaceDN w:val="0"/>
              <w:adjustRightInd w:val="0"/>
              <w:rPr>
                <w:rFonts w:ascii="Frutiger LT Std 45 Light" w:hAnsi="Frutiger LT Std 45 Light" w:cs="Arial"/>
                <w:b/>
                <w:color w:val="000000"/>
                <w:sz w:val="20"/>
                <w:szCs w:val="20"/>
              </w:rPr>
            </w:pPr>
            <w:r>
              <w:rPr>
                <w:rFonts w:ascii="Frutiger LT Std 45 Light" w:hAnsi="Frutiger LT Std 45 Light" w:cs="Arial"/>
                <w:b/>
                <w:color w:val="000000"/>
                <w:sz w:val="20"/>
                <w:szCs w:val="20"/>
              </w:rPr>
              <w:t>Make sure you attend the Briefings that you have been invited to attend.</w:t>
            </w:r>
          </w:p>
          <w:p w14:paraId="51A4C00A" w14:textId="77777777" w:rsidR="005F73B7" w:rsidRPr="005F73B7" w:rsidRDefault="005F73B7" w:rsidP="003B6885">
            <w:pPr>
              <w:pStyle w:val="ListParagraph"/>
              <w:numPr>
                <w:ilvl w:val="0"/>
                <w:numId w:val="10"/>
              </w:numPr>
              <w:autoSpaceDE w:val="0"/>
              <w:autoSpaceDN w:val="0"/>
              <w:adjustRightInd w:val="0"/>
              <w:rPr>
                <w:rFonts w:ascii="Frutiger LT Std 45 Light" w:hAnsi="Frutiger LT Std 45 Light" w:cs="Arial"/>
                <w:b/>
                <w:color w:val="000000"/>
                <w:sz w:val="20"/>
                <w:szCs w:val="20"/>
              </w:rPr>
            </w:pPr>
            <w:r>
              <w:rPr>
                <w:rFonts w:ascii="Frutiger LT Std 45 Light" w:hAnsi="Frutiger LT Std 45 Light" w:cs="Arial"/>
                <w:b/>
                <w:color w:val="000000"/>
                <w:sz w:val="20"/>
                <w:szCs w:val="20"/>
              </w:rPr>
              <w:t>Attend Morning Briefing (</w:t>
            </w:r>
            <w:r w:rsidR="00D6366A">
              <w:rPr>
                <w:rFonts w:ascii="Frutiger LT Std 45 Light" w:hAnsi="Frutiger LT Std 45 Light" w:cs="Arial"/>
                <w:b/>
                <w:color w:val="000000"/>
                <w:sz w:val="20"/>
                <w:szCs w:val="20"/>
              </w:rPr>
              <w:t>usually at 0600</w:t>
            </w:r>
            <w:r>
              <w:rPr>
                <w:rFonts w:ascii="Frutiger LT Std 45 Light" w:hAnsi="Frutiger LT Std 45 Light" w:cs="Arial"/>
                <w:b/>
                <w:color w:val="000000"/>
                <w:sz w:val="20"/>
                <w:szCs w:val="20"/>
              </w:rPr>
              <w:t>) and Planning</w:t>
            </w:r>
            <w:r w:rsidR="001466B7">
              <w:rPr>
                <w:rFonts w:ascii="Frutiger LT Std 45 Light" w:hAnsi="Frutiger LT Std 45 Light" w:cs="Arial"/>
                <w:b/>
                <w:color w:val="000000"/>
                <w:sz w:val="20"/>
                <w:szCs w:val="20"/>
              </w:rPr>
              <w:t>’s</w:t>
            </w:r>
            <w:r>
              <w:rPr>
                <w:rFonts w:ascii="Frutiger LT Std 45 Light" w:hAnsi="Frutiger LT Std 45 Light" w:cs="Arial"/>
                <w:b/>
                <w:color w:val="000000"/>
                <w:sz w:val="20"/>
                <w:szCs w:val="20"/>
              </w:rPr>
              <w:t xml:space="preserve"> afternoon briefing (if allowed/invited).</w:t>
            </w:r>
          </w:p>
        </w:tc>
      </w:tr>
      <w:tr w:rsidR="00A249BA" w:rsidRPr="00F34278" w14:paraId="70E32359" w14:textId="77777777" w:rsidTr="00A249BA">
        <w:trPr>
          <w:trHeight w:val="288"/>
        </w:trPr>
        <w:tc>
          <w:tcPr>
            <w:tcW w:w="2970" w:type="dxa"/>
            <w:shd w:val="clear" w:color="auto" w:fill="auto"/>
            <w:vAlign w:val="center"/>
          </w:tcPr>
          <w:p w14:paraId="0BC8B297" w14:textId="77777777" w:rsidR="00A249BA" w:rsidRDefault="00A249BA" w:rsidP="00470B68">
            <w:pPr>
              <w:autoSpaceDE w:val="0"/>
              <w:autoSpaceDN w:val="0"/>
              <w:adjustRightInd w:val="0"/>
              <w:jc w:val="center"/>
              <w:rPr>
                <w:rFonts w:ascii="Frutiger LT Std 45 Light" w:hAnsi="Frutiger LT Std 45 Light" w:cs="Arial"/>
                <w:color w:val="000000"/>
                <w:sz w:val="20"/>
                <w:szCs w:val="20"/>
              </w:rPr>
            </w:pPr>
          </w:p>
        </w:tc>
        <w:tc>
          <w:tcPr>
            <w:tcW w:w="8190" w:type="dxa"/>
            <w:shd w:val="clear" w:color="auto" w:fill="auto"/>
            <w:vAlign w:val="center"/>
          </w:tcPr>
          <w:p w14:paraId="2D78084C" w14:textId="77777777" w:rsidR="00A249BA" w:rsidRPr="00F34278" w:rsidRDefault="00A249BA" w:rsidP="00470B68">
            <w:pPr>
              <w:autoSpaceDE w:val="0"/>
              <w:autoSpaceDN w:val="0"/>
              <w:adjustRightInd w:val="0"/>
              <w:rPr>
                <w:rFonts w:ascii="Frutiger LT Std 45 Light" w:hAnsi="Frutiger LT Std 45 Light" w:cs="Arial"/>
                <w:color w:val="000000"/>
                <w:sz w:val="20"/>
                <w:szCs w:val="20"/>
              </w:rPr>
            </w:pPr>
          </w:p>
        </w:tc>
      </w:tr>
      <w:tr w:rsidR="00A249BA" w:rsidRPr="003D05E3" w14:paraId="702ACAE3" w14:textId="77777777" w:rsidTr="00A249BA">
        <w:trPr>
          <w:trHeight w:val="288"/>
        </w:trPr>
        <w:tc>
          <w:tcPr>
            <w:tcW w:w="2970" w:type="dxa"/>
            <w:shd w:val="clear" w:color="auto" w:fill="DDD9C3" w:themeFill="background2" w:themeFillShade="E6"/>
            <w:vAlign w:val="center"/>
          </w:tcPr>
          <w:p w14:paraId="54D00212" w14:textId="77777777" w:rsidR="00A249BA" w:rsidRDefault="001466B7" w:rsidP="00470B68">
            <w:pPr>
              <w:autoSpaceDE w:val="0"/>
              <w:autoSpaceDN w:val="0"/>
              <w:adjustRightInd w:val="0"/>
              <w:jc w:val="center"/>
              <w:rPr>
                <w:rFonts w:ascii="Frutiger LT Std 45 Light" w:hAnsi="Frutiger LT Std 45 Light" w:cs="Arial"/>
                <w:b/>
                <w:color w:val="000000"/>
                <w:sz w:val="20"/>
                <w:szCs w:val="20"/>
              </w:rPr>
            </w:pPr>
            <w:r>
              <w:rPr>
                <w:rFonts w:ascii="Frutiger LT Std 45 Light" w:hAnsi="Frutiger LT Std 45 Light" w:cs="Arial"/>
                <w:b/>
                <w:color w:val="000000"/>
                <w:sz w:val="20"/>
                <w:szCs w:val="20"/>
              </w:rPr>
              <w:t>Step 12</w:t>
            </w:r>
            <w:r w:rsidR="00A249BA">
              <w:rPr>
                <w:rFonts w:ascii="Frutiger LT Std 45 Light" w:hAnsi="Frutiger LT Std 45 Light" w:cs="Arial"/>
                <w:b/>
                <w:color w:val="000000"/>
                <w:sz w:val="20"/>
                <w:szCs w:val="20"/>
              </w:rPr>
              <w:t>:</w:t>
            </w:r>
          </w:p>
          <w:p w14:paraId="4AEC4661" w14:textId="77777777" w:rsidR="005F73B7" w:rsidRDefault="005F73B7" w:rsidP="00470B68">
            <w:pPr>
              <w:autoSpaceDE w:val="0"/>
              <w:autoSpaceDN w:val="0"/>
              <w:adjustRightInd w:val="0"/>
              <w:jc w:val="center"/>
              <w:rPr>
                <w:rFonts w:ascii="Frutiger LT Std 45 Light" w:hAnsi="Frutiger LT Std 45 Light" w:cs="Arial"/>
                <w:b/>
                <w:color w:val="000000"/>
                <w:sz w:val="20"/>
                <w:szCs w:val="20"/>
              </w:rPr>
            </w:pPr>
            <w:r>
              <w:rPr>
                <w:rFonts w:ascii="Frutiger LT Std 45 Light" w:hAnsi="Frutiger LT Std 45 Light" w:cs="Arial"/>
                <w:b/>
                <w:color w:val="000000"/>
                <w:sz w:val="20"/>
                <w:szCs w:val="20"/>
              </w:rPr>
              <w:t xml:space="preserve"> Incident Action Plan (IAP)</w:t>
            </w:r>
          </w:p>
          <w:p w14:paraId="6554C8E8" w14:textId="77777777" w:rsidR="001F21CB" w:rsidRPr="00641350" w:rsidRDefault="001F21CB" w:rsidP="00470B68">
            <w:pPr>
              <w:autoSpaceDE w:val="0"/>
              <w:autoSpaceDN w:val="0"/>
              <w:adjustRightInd w:val="0"/>
              <w:jc w:val="center"/>
              <w:rPr>
                <w:rFonts w:ascii="Frutiger LT Std 45 Light" w:hAnsi="Frutiger LT Std 45 Light" w:cs="Arial"/>
                <w:b/>
                <w:color w:val="000000"/>
                <w:sz w:val="20"/>
                <w:szCs w:val="20"/>
              </w:rPr>
            </w:pPr>
            <w:r>
              <w:rPr>
                <w:rFonts w:ascii="Frutiger LT Std 45 Light" w:hAnsi="Frutiger LT Std 45 Light" w:cs="Arial"/>
                <w:b/>
                <w:color w:val="000000"/>
                <w:sz w:val="20"/>
                <w:szCs w:val="20"/>
              </w:rPr>
              <w:t>IAP-209</w:t>
            </w:r>
          </w:p>
        </w:tc>
        <w:tc>
          <w:tcPr>
            <w:tcW w:w="8190" w:type="dxa"/>
            <w:shd w:val="clear" w:color="auto" w:fill="DDD9C3" w:themeFill="background2" w:themeFillShade="E6"/>
            <w:vAlign w:val="center"/>
          </w:tcPr>
          <w:p w14:paraId="00AC6C0A" w14:textId="77777777" w:rsidR="00A249BA" w:rsidRDefault="005F73B7" w:rsidP="003B6885">
            <w:pPr>
              <w:pStyle w:val="ListParagraph"/>
              <w:numPr>
                <w:ilvl w:val="0"/>
                <w:numId w:val="11"/>
              </w:numPr>
              <w:autoSpaceDE w:val="0"/>
              <w:autoSpaceDN w:val="0"/>
              <w:adjustRightInd w:val="0"/>
              <w:rPr>
                <w:rFonts w:ascii="Frutiger LT Std 45 Light" w:hAnsi="Frutiger LT Std 45 Light" w:cs="Arial"/>
                <w:b/>
                <w:color w:val="000000"/>
                <w:sz w:val="20"/>
                <w:szCs w:val="20"/>
              </w:rPr>
            </w:pPr>
            <w:r>
              <w:rPr>
                <w:rFonts w:ascii="Frutiger LT Std 45 Light" w:hAnsi="Frutiger LT Std 45 Light" w:cs="Arial"/>
                <w:b/>
                <w:color w:val="000000"/>
                <w:sz w:val="20"/>
                <w:szCs w:val="20"/>
              </w:rPr>
              <w:t>This daily document is very important to you.  Know the day’s fire objectives, operations and where fire crews/equipment are going on each Division.  This helps to anticipate READ/REAF needs.</w:t>
            </w:r>
          </w:p>
          <w:p w14:paraId="71B9637E" w14:textId="77777777" w:rsidR="001466B7" w:rsidRPr="005F73B7" w:rsidRDefault="006C280F" w:rsidP="003B6885">
            <w:pPr>
              <w:pStyle w:val="ListParagraph"/>
              <w:numPr>
                <w:ilvl w:val="0"/>
                <w:numId w:val="11"/>
              </w:numPr>
              <w:autoSpaceDE w:val="0"/>
              <w:autoSpaceDN w:val="0"/>
              <w:adjustRightInd w:val="0"/>
              <w:rPr>
                <w:rFonts w:ascii="Frutiger LT Std 45 Light" w:hAnsi="Frutiger LT Std 45 Light" w:cs="Arial"/>
                <w:b/>
                <w:color w:val="000000"/>
                <w:sz w:val="20"/>
                <w:szCs w:val="20"/>
              </w:rPr>
            </w:pPr>
            <w:r>
              <w:rPr>
                <w:rFonts w:ascii="Frutiger LT Std 45 Light" w:hAnsi="Frutiger LT Std 45 Light" w:cs="Arial"/>
                <w:b/>
                <w:color w:val="000000"/>
                <w:sz w:val="20"/>
                <w:szCs w:val="20"/>
              </w:rPr>
              <w:t>Be aware of who is d</w:t>
            </w:r>
            <w:r w:rsidR="009B2DDE">
              <w:rPr>
                <w:rFonts w:ascii="Frutiger LT Std 45 Light" w:hAnsi="Frutiger LT Std 45 Light" w:cs="Arial"/>
                <w:b/>
                <w:color w:val="000000"/>
                <w:sz w:val="20"/>
                <w:szCs w:val="20"/>
              </w:rPr>
              <w:t>eploying and if equipment</w:t>
            </w:r>
            <w:r>
              <w:rPr>
                <w:rFonts w:ascii="Frutiger LT Std 45 Light" w:hAnsi="Frutiger LT Std 45 Light" w:cs="Arial"/>
                <w:b/>
                <w:color w:val="000000"/>
                <w:sz w:val="20"/>
                <w:szCs w:val="20"/>
              </w:rPr>
              <w:t>/aircraft is</w:t>
            </w:r>
            <w:r w:rsidR="009B2DDE">
              <w:rPr>
                <w:rFonts w:ascii="Frutiger LT Std 45 Light" w:hAnsi="Frutiger LT Std 45 Light" w:cs="Arial"/>
                <w:b/>
                <w:color w:val="000000"/>
                <w:sz w:val="20"/>
                <w:szCs w:val="20"/>
              </w:rPr>
              <w:t xml:space="preserve"> leaving the fire.</w:t>
            </w:r>
          </w:p>
        </w:tc>
      </w:tr>
      <w:tr w:rsidR="00A249BA" w:rsidRPr="00F34278" w14:paraId="672EDF49" w14:textId="77777777" w:rsidTr="00A249BA">
        <w:trPr>
          <w:trHeight w:val="323"/>
        </w:trPr>
        <w:tc>
          <w:tcPr>
            <w:tcW w:w="2970" w:type="dxa"/>
            <w:tcBorders>
              <w:bottom w:val="single" w:sz="4" w:space="0" w:color="auto"/>
            </w:tcBorders>
            <w:shd w:val="clear" w:color="auto" w:fill="auto"/>
            <w:vAlign w:val="center"/>
          </w:tcPr>
          <w:p w14:paraId="34B6646C" w14:textId="77777777" w:rsidR="00A249BA" w:rsidRPr="00E0667A" w:rsidRDefault="00A249BA" w:rsidP="00470B68">
            <w:pPr>
              <w:autoSpaceDE w:val="0"/>
              <w:autoSpaceDN w:val="0"/>
              <w:adjustRightInd w:val="0"/>
              <w:jc w:val="center"/>
              <w:rPr>
                <w:rFonts w:ascii="Frutiger LT Std 45 Light" w:hAnsi="Frutiger LT Std 45 Light" w:cs="Arial"/>
                <w:color w:val="000000"/>
                <w:sz w:val="20"/>
                <w:szCs w:val="20"/>
              </w:rPr>
            </w:pPr>
          </w:p>
        </w:tc>
        <w:tc>
          <w:tcPr>
            <w:tcW w:w="8190" w:type="dxa"/>
            <w:tcBorders>
              <w:bottom w:val="single" w:sz="4" w:space="0" w:color="auto"/>
            </w:tcBorders>
            <w:shd w:val="clear" w:color="auto" w:fill="auto"/>
            <w:vAlign w:val="center"/>
          </w:tcPr>
          <w:p w14:paraId="543743BF" w14:textId="77777777" w:rsidR="00A249BA" w:rsidRPr="00F34278" w:rsidRDefault="00A249BA" w:rsidP="00470B68">
            <w:pPr>
              <w:autoSpaceDE w:val="0"/>
              <w:autoSpaceDN w:val="0"/>
              <w:adjustRightInd w:val="0"/>
              <w:rPr>
                <w:rFonts w:ascii="Frutiger LT Std 45 Light" w:hAnsi="Frutiger LT Std 45 Light" w:cs="Arial"/>
                <w:color w:val="000000"/>
                <w:sz w:val="20"/>
                <w:szCs w:val="20"/>
              </w:rPr>
            </w:pPr>
          </w:p>
        </w:tc>
      </w:tr>
      <w:tr w:rsidR="00A249BA" w:rsidRPr="003D05E3" w14:paraId="4047C6D9" w14:textId="77777777" w:rsidTr="00A249BA">
        <w:trPr>
          <w:trHeight w:val="341"/>
        </w:trPr>
        <w:tc>
          <w:tcPr>
            <w:tcW w:w="2970" w:type="dxa"/>
            <w:tcBorders>
              <w:bottom w:val="single" w:sz="4" w:space="0" w:color="auto"/>
            </w:tcBorders>
            <w:shd w:val="clear" w:color="auto" w:fill="DDD9C3" w:themeFill="background2" w:themeFillShade="E6"/>
            <w:vAlign w:val="center"/>
          </w:tcPr>
          <w:p w14:paraId="0C38D8C0" w14:textId="77777777" w:rsidR="00A249BA" w:rsidRDefault="001466B7" w:rsidP="00470B68">
            <w:pPr>
              <w:autoSpaceDE w:val="0"/>
              <w:autoSpaceDN w:val="0"/>
              <w:adjustRightInd w:val="0"/>
              <w:jc w:val="center"/>
              <w:rPr>
                <w:rFonts w:ascii="Frutiger LT Std 45 Light" w:hAnsi="Frutiger LT Std 45 Light" w:cs="Arial"/>
                <w:b/>
                <w:color w:val="000000"/>
                <w:sz w:val="20"/>
                <w:szCs w:val="20"/>
              </w:rPr>
            </w:pPr>
            <w:r>
              <w:rPr>
                <w:rFonts w:ascii="Frutiger LT Std 45 Light" w:hAnsi="Frutiger LT Std 45 Light" w:cs="Arial"/>
                <w:b/>
                <w:color w:val="000000"/>
                <w:sz w:val="20"/>
                <w:szCs w:val="20"/>
              </w:rPr>
              <w:t>Step 13</w:t>
            </w:r>
            <w:r w:rsidR="00A249BA">
              <w:rPr>
                <w:rFonts w:ascii="Frutiger LT Std 45 Light" w:hAnsi="Frutiger LT Std 45 Light" w:cs="Arial"/>
                <w:b/>
                <w:color w:val="000000"/>
                <w:sz w:val="20"/>
                <w:szCs w:val="20"/>
              </w:rPr>
              <w:t>:</w:t>
            </w:r>
          </w:p>
          <w:p w14:paraId="7BE0006F" w14:textId="77777777" w:rsidR="005F73B7" w:rsidRPr="00641350" w:rsidRDefault="001F21CB" w:rsidP="00470B68">
            <w:pPr>
              <w:autoSpaceDE w:val="0"/>
              <w:autoSpaceDN w:val="0"/>
              <w:adjustRightInd w:val="0"/>
              <w:jc w:val="center"/>
              <w:rPr>
                <w:rFonts w:ascii="Frutiger LT Std 45 Light" w:hAnsi="Frutiger LT Std 45 Light" w:cs="Arial"/>
                <w:b/>
                <w:color w:val="000000"/>
                <w:sz w:val="20"/>
                <w:szCs w:val="20"/>
              </w:rPr>
            </w:pPr>
            <w:r>
              <w:rPr>
                <w:rFonts w:ascii="Frutiger LT Std 45 Light" w:hAnsi="Frutiger LT Std 45 Light" w:cs="Arial"/>
                <w:b/>
                <w:color w:val="000000"/>
                <w:sz w:val="20"/>
                <w:szCs w:val="20"/>
              </w:rPr>
              <w:t>E</w:t>
            </w:r>
            <w:r w:rsidR="005F73B7">
              <w:rPr>
                <w:rFonts w:ascii="Frutiger LT Std 45 Light" w:hAnsi="Frutiger LT Std 45 Light" w:cs="Arial"/>
                <w:b/>
                <w:color w:val="000000"/>
                <w:sz w:val="20"/>
                <w:szCs w:val="20"/>
              </w:rPr>
              <w:t>mbed READ into Division work</w:t>
            </w:r>
          </w:p>
        </w:tc>
        <w:tc>
          <w:tcPr>
            <w:tcW w:w="8190" w:type="dxa"/>
            <w:tcBorders>
              <w:bottom w:val="single" w:sz="4" w:space="0" w:color="auto"/>
            </w:tcBorders>
            <w:shd w:val="clear" w:color="auto" w:fill="DDD9C3" w:themeFill="background2" w:themeFillShade="E6"/>
            <w:vAlign w:val="center"/>
          </w:tcPr>
          <w:p w14:paraId="5B7D957D" w14:textId="77777777" w:rsidR="001466B7" w:rsidRDefault="001466B7" w:rsidP="003B6885">
            <w:pPr>
              <w:pStyle w:val="ListParagraph"/>
              <w:numPr>
                <w:ilvl w:val="0"/>
                <w:numId w:val="12"/>
              </w:numPr>
              <w:autoSpaceDE w:val="0"/>
              <w:autoSpaceDN w:val="0"/>
              <w:adjustRightInd w:val="0"/>
              <w:rPr>
                <w:rFonts w:ascii="Frutiger LT Std 45 Light" w:hAnsi="Frutiger LT Std 45 Light" w:cs="Arial"/>
                <w:b/>
                <w:color w:val="000000"/>
                <w:sz w:val="20"/>
                <w:szCs w:val="20"/>
              </w:rPr>
            </w:pPr>
            <w:r w:rsidRPr="001466B7">
              <w:rPr>
                <w:rFonts w:ascii="Frutiger LT Std 45 Light" w:hAnsi="Frutiger LT Std 45 Light" w:cs="Arial"/>
                <w:b/>
                <w:color w:val="000000"/>
                <w:sz w:val="20"/>
                <w:szCs w:val="20"/>
              </w:rPr>
              <w:t>I</w:t>
            </w:r>
            <w:r w:rsidR="001F21CB" w:rsidRPr="001466B7">
              <w:rPr>
                <w:rFonts w:ascii="Frutiger LT Std 45 Light" w:hAnsi="Frutiger LT Std 45 Light" w:cs="Arial"/>
                <w:b/>
                <w:color w:val="000000"/>
                <w:sz w:val="20"/>
                <w:szCs w:val="20"/>
              </w:rPr>
              <w:t>f possibl</w:t>
            </w:r>
            <w:r w:rsidRPr="001466B7">
              <w:rPr>
                <w:rFonts w:ascii="Frutiger LT Std 45 Light" w:hAnsi="Frutiger LT Std 45 Light" w:cs="Arial"/>
                <w:b/>
                <w:color w:val="000000"/>
                <w:sz w:val="20"/>
                <w:szCs w:val="20"/>
              </w:rPr>
              <w:t>e and approved, have REAF assigned with Division.</w:t>
            </w:r>
          </w:p>
          <w:p w14:paraId="7BDCBD4A" w14:textId="77777777" w:rsidR="001466B7" w:rsidRDefault="001466B7" w:rsidP="003B6885">
            <w:pPr>
              <w:pStyle w:val="ListParagraph"/>
              <w:numPr>
                <w:ilvl w:val="0"/>
                <w:numId w:val="12"/>
              </w:numPr>
              <w:autoSpaceDE w:val="0"/>
              <w:autoSpaceDN w:val="0"/>
              <w:adjustRightInd w:val="0"/>
              <w:rPr>
                <w:rFonts w:ascii="Frutiger LT Std 45 Light" w:hAnsi="Frutiger LT Std 45 Light" w:cs="Arial"/>
                <w:b/>
                <w:color w:val="000000"/>
                <w:sz w:val="20"/>
                <w:szCs w:val="20"/>
              </w:rPr>
            </w:pPr>
            <w:r>
              <w:rPr>
                <w:rFonts w:ascii="Frutiger LT Std 45 Light" w:hAnsi="Frutiger LT Std 45 Light" w:cs="Arial"/>
                <w:b/>
                <w:color w:val="000000"/>
                <w:sz w:val="20"/>
                <w:szCs w:val="20"/>
              </w:rPr>
              <w:t>Watch over wilderness resources and assets at risk.</w:t>
            </w:r>
          </w:p>
          <w:p w14:paraId="5E56BAC4" w14:textId="77777777" w:rsidR="00A249BA" w:rsidRPr="006C280F" w:rsidRDefault="006C280F" w:rsidP="003B6885">
            <w:pPr>
              <w:pStyle w:val="ListParagraph"/>
              <w:numPr>
                <w:ilvl w:val="0"/>
                <w:numId w:val="12"/>
              </w:numPr>
              <w:autoSpaceDE w:val="0"/>
              <w:autoSpaceDN w:val="0"/>
              <w:adjustRightInd w:val="0"/>
              <w:rPr>
                <w:rFonts w:ascii="Frutiger LT Std 45 Light" w:hAnsi="Frutiger LT Std 45 Light" w:cs="Arial"/>
                <w:b/>
                <w:color w:val="000000"/>
                <w:sz w:val="20"/>
                <w:szCs w:val="20"/>
              </w:rPr>
            </w:pPr>
            <w:r>
              <w:rPr>
                <w:rFonts w:ascii="Frutiger LT Std 45 Light" w:hAnsi="Frutiger LT Std 45 Light" w:cs="Arial"/>
                <w:b/>
                <w:color w:val="000000"/>
                <w:sz w:val="20"/>
                <w:szCs w:val="20"/>
              </w:rPr>
              <w:t>Let your DivS know when you enter and leave a Division.  Remember, DivS is responsible for the safety of everyone in the Division, including you.</w:t>
            </w:r>
          </w:p>
        </w:tc>
      </w:tr>
      <w:tr w:rsidR="00587FD7" w:rsidRPr="00F34278" w14:paraId="53943F76" w14:textId="77777777" w:rsidTr="006546D0">
        <w:trPr>
          <w:trHeight w:val="288"/>
        </w:trPr>
        <w:tc>
          <w:tcPr>
            <w:tcW w:w="2970" w:type="dxa"/>
            <w:shd w:val="clear" w:color="auto" w:fill="auto"/>
            <w:vAlign w:val="center"/>
          </w:tcPr>
          <w:p w14:paraId="1CA43DEA" w14:textId="77777777" w:rsidR="00587FD7" w:rsidRDefault="00587FD7" w:rsidP="006546D0">
            <w:pPr>
              <w:autoSpaceDE w:val="0"/>
              <w:autoSpaceDN w:val="0"/>
              <w:adjustRightInd w:val="0"/>
              <w:jc w:val="center"/>
              <w:rPr>
                <w:rFonts w:ascii="Frutiger LT Std 45 Light" w:hAnsi="Frutiger LT Std 45 Light" w:cs="Arial"/>
                <w:color w:val="000000"/>
                <w:sz w:val="20"/>
                <w:szCs w:val="20"/>
              </w:rPr>
            </w:pPr>
          </w:p>
        </w:tc>
        <w:tc>
          <w:tcPr>
            <w:tcW w:w="8190" w:type="dxa"/>
            <w:shd w:val="clear" w:color="auto" w:fill="auto"/>
            <w:vAlign w:val="center"/>
          </w:tcPr>
          <w:p w14:paraId="63E7EDA2" w14:textId="77777777" w:rsidR="00587FD7" w:rsidRPr="00F34278" w:rsidRDefault="00587FD7" w:rsidP="006546D0">
            <w:pPr>
              <w:autoSpaceDE w:val="0"/>
              <w:autoSpaceDN w:val="0"/>
              <w:adjustRightInd w:val="0"/>
              <w:rPr>
                <w:rFonts w:ascii="Frutiger LT Std 45 Light" w:hAnsi="Frutiger LT Std 45 Light" w:cs="Arial"/>
                <w:color w:val="000000"/>
                <w:sz w:val="20"/>
                <w:szCs w:val="20"/>
              </w:rPr>
            </w:pPr>
          </w:p>
        </w:tc>
      </w:tr>
      <w:tr w:rsidR="00587FD7" w:rsidRPr="005F73B7" w14:paraId="67609904" w14:textId="77777777" w:rsidTr="006546D0">
        <w:trPr>
          <w:trHeight w:val="288"/>
        </w:trPr>
        <w:tc>
          <w:tcPr>
            <w:tcW w:w="2970" w:type="dxa"/>
            <w:shd w:val="clear" w:color="auto" w:fill="DDD9C3" w:themeFill="background2" w:themeFillShade="E6"/>
            <w:vAlign w:val="center"/>
          </w:tcPr>
          <w:p w14:paraId="79536303" w14:textId="77777777" w:rsidR="00587FD7" w:rsidRDefault="003B3F5E" w:rsidP="006546D0">
            <w:pPr>
              <w:autoSpaceDE w:val="0"/>
              <w:autoSpaceDN w:val="0"/>
              <w:adjustRightInd w:val="0"/>
              <w:jc w:val="center"/>
              <w:rPr>
                <w:rFonts w:ascii="Frutiger LT Std 45 Light" w:hAnsi="Frutiger LT Std 45 Light" w:cs="Arial"/>
                <w:b/>
                <w:color w:val="000000"/>
                <w:sz w:val="20"/>
                <w:szCs w:val="20"/>
              </w:rPr>
            </w:pPr>
            <w:r>
              <w:rPr>
                <w:rFonts w:ascii="Frutiger LT Std 45 Light" w:hAnsi="Frutiger LT Std 45 Light" w:cs="Arial"/>
                <w:b/>
                <w:color w:val="000000"/>
                <w:sz w:val="20"/>
                <w:szCs w:val="20"/>
              </w:rPr>
              <w:t>Step 14</w:t>
            </w:r>
            <w:r w:rsidR="00587FD7">
              <w:rPr>
                <w:rFonts w:ascii="Frutiger LT Std 45 Light" w:hAnsi="Frutiger LT Std 45 Light" w:cs="Arial"/>
                <w:b/>
                <w:color w:val="000000"/>
                <w:sz w:val="20"/>
                <w:szCs w:val="20"/>
              </w:rPr>
              <w:t>:</w:t>
            </w:r>
          </w:p>
          <w:p w14:paraId="0F0A5F6E" w14:textId="77777777" w:rsidR="006F3AE5" w:rsidRDefault="006F3AE5" w:rsidP="006546D0">
            <w:pPr>
              <w:autoSpaceDE w:val="0"/>
              <w:autoSpaceDN w:val="0"/>
              <w:adjustRightInd w:val="0"/>
              <w:jc w:val="center"/>
              <w:rPr>
                <w:rFonts w:ascii="Frutiger LT Std 45 Light" w:hAnsi="Frutiger LT Std 45 Light" w:cs="Arial"/>
                <w:b/>
                <w:color w:val="000000"/>
                <w:sz w:val="20"/>
                <w:szCs w:val="20"/>
              </w:rPr>
            </w:pPr>
            <w:r>
              <w:rPr>
                <w:rFonts w:ascii="Frutiger LT Std 45 Light" w:hAnsi="Frutiger LT Std 45 Light" w:cs="Arial"/>
                <w:b/>
                <w:color w:val="000000"/>
                <w:sz w:val="20"/>
                <w:szCs w:val="20"/>
              </w:rPr>
              <w:t>Be a Resource Advisor:</w:t>
            </w:r>
          </w:p>
          <w:p w14:paraId="1BFBC3D3" w14:textId="77777777" w:rsidR="006F3AE5" w:rsidRDefault="006F3AE5" w:rsidP="006546D0">
            <w:pPr>
              <w:autoSpaceDE w:val="0"/>
              <w:autoSpaceDN w:val="0"/>
              <w:adjustRightInd w:val="0"/>
              <w:jc w:val="center"/>
              <w:rPr>
                <w:rFonts w:ascii="Frutiger LT Std 45 Light" w:hAnsi="Frutiger LT Std 45 Light" w:cs="Arial"/>
                <w:b/>
                <w:color w:val="000000"/>
                <w:sz w:val="20"/>
                <w:szCs w:val="20"/>
              </w:rPr>
            </w:pPr>
            <w:r>
              <w:rPr>
                <w:rFonts w:ascii="Frutiger LT Std 45 Light" w:hAnsi="Frutiger LT Std 45 Light" w:cs="Arial"/>
                <w:b/>
                <w:color w:val="000000"/>
                <w:sz w:val="20"/>
                <w:szCs w:val="20"/>
              </w:rPr>
              <w:t xml:space="preserve">Provide professional advice and expertise </w:t>
            </w:r>
          </w:p>
          <w:p w14:paraId="2494265C" w14:textId="77777777" w:rsidR="00587FD7" w:rsidRPr="00641350" w:rsidRDefault="00587FD7" w:rsidP="00587FD7">
            <w:pPr>
              <w:autoSpaceDE w:val="0"/>
              <w:autoSpaceDN w:val="0"/>
              <w:adjustRightInd w:val="0"/>
              <w:jc w:val="center"/>
              <w:rPr>
                <w:rFonts w:ascii="Frutiger LT Std 45 Light" w:hAnsi="Frutiger LT Std 45 Light" w:cs="Arial"/>
                <w:b/>
                <w:color w:val="000000"/>
                <w:sz w:val="20"/>
                <w:szCs w:val="20"/>
              </w:rPr>
            </w:pPr>
            <w:r>
              <w:rPr>
                <w:rFonts w:ascii="Frutiger LT Std 45 Light" w:hAnsi="Frutiger LT Std 45 Light" w:cs="Arial"/>
                <w:b/>
                <w:color w:val="000000"/>
                <w:sz w:val="20"/>
                <w:szCs w:val="20"/>
              </w:rPr>
              <w:t xml:space="preserve"> </w:t>
            </w:r>
          </w:p>
        </w:tc>
        <w:tc>
          <w:tcPr>
            <w:tcW w:w="8190" w:type="dxa"/>
            <w:shd w:val="clear" w:color="auto" w:fill="DDD9C3" w:themeFill="background2" w:themeFillShade="E6"/>
            <w:vAlign w:val="center"/>
          </w:tcPr>
          <w:p w14:paraId="62904D72" w14:textId="77777777" w:rsidR="00587FD7" w:rsidRDefault="006F3AE5" w:rsidP="003B6885">
            <w:pPr>
              <w:pStyle w:val="ListParagraph"/>
              <w:numPr>
                <w:ilvl w:val="0"/>
                <w:numId w:val="15"/>
              </w:numPr>
              <w:autoSpaceDE w:val="0"/>
              <w:autoSpaceDN w:val="0"/>
              <w:adjustRightInd w:val="0"/>
              <w:rPr>
                <w:rFonts w:ascii="Frutiger LT Std 45 Light" w:hAnsi="Frutiger LT Std 45 Light" w:cs="Arial"/>
                <w:b/>
                <w:color w:val="000000"/>
                <w:sz w:val="20"/>
                <w:szCs w:val="20"/>
              </w:rPr>
            </w:pPr>
            <w:r>
              <w:rPr>
                <w:rFonts w:ascii="Frutiger LT Std 45 Light" w:hAnsi="Frutiger LT Std 45 Light" w:cs="Arial"/>
                <w:b/>
                <w:color w:val="000000"/>
                <w:sz w:val="20"/>
                <w:szCs w:val="20"/>
              </w:rPr>
              <w:t>Anticipate fire line activity that might degrade the wilderness resource.</w:t>
            </w:r>
          </w:p>
          <w:p w14:paraId="54F7E6D4" w14:textId="77777777" w:rsidR="006F3AE5" w:rsidRDefault="003B3F5E" w:rsidP="003B6885">
            <w:pPr>
              <w:pStyle w:val="ListParagraph"/>
              <w:numPr>
                <w:ilvl w:val="0"/>
                <w:numId w:val="15"/>
              </w:numPr>
              <w:autoSpaceDE w:val="0"/>
              <w:autoSpaceDN w:val="0"/>
              <w:adjustRightInd w:val="0"/>
              <w:rPr>
                <w:rFonts w:ascii="Frutiger LT Std 45 Light" w:hAnsi="Frutiger LT Std 45 Light" w:cs="Arial"/>
                <w:b/>
                <w:color w:val="000000"/>
                <w:sz w:val="20"/>
                <w:szCs w:val="20"/>
              </w:rPr>
            </w:pPr>
            <w:r>
              <w:rPr>
                <w:rFonts w:ascii="Frutiger LT Std 45 Light" w:hAnsi="Frutiger LT Std 45 Light" w:cs="Arial"/>
                <w:b/>
                <w:color w:val="000000"/>
                <w:sz w:val="20"/>
                <w:szCs w:val="20"/>
              </w:rPr>
              <w:t>Determine mitigation with the</w:t>
            </w:r>
            <w:r w:rsidR="006F3AE5">
              <w:rPr>
                <w:rFonts w:ascii="Frutiger LT Std 45 Light" w:hAnsi="Frutiger LT Std 45 Light" w:cs="Arial"/>
                <w:b/>
                <w:color w:val="000000"/>
                <w:sz w:val="20"/>
                <w:szCs w:val="20"/>
              </w:rPr>
              <w:t xml:space="preserve"> least adverse effect on wilderness character.</w:t>
            </w:r>
          </w:p>
          <w:p w14:paraId="455F39BE" w14:textId="77777777" w:rsidR="006F3AE5" w:rsidRDefault="006F3AE5" w:rsidP="003B6885">
            <w:pPr>
              <w:pStyle w:val="ListParagraph"/>
              <w:numPr>
                <w:ilvl w:val="0"/>
                <w:numId w:val="15"/>
              </w:numPr>
              <w:autoSpaceDE w:val="0"/>
              <w:autoSpaceDN w:val="0"/>
              <w:adjustRightInd w:val="0"/>
              <w:rPr>
                <w:rFonts w:ascii="Frutiger LT Std 45 Light" w:hAnsi="Frutiger LT Std 45 Light" w:cs="Arial"/>
                <w:b/>
                <w:color w:val="000000"/>
                <w:sz w:val="20"/>
                <w:szCs w:val="20"/>
              </w:rPr>
            </w:pPr>
            <w:r>
              <w:rPr>
                <w:rFonts w:ascii="Frutiger LT Std 45 Light" w:hAnsi="Frutiger LT Std 45 Light" w:cs="Arial"/>
                <w:b/>
                <w:color w:val="000000"/>
                <w:sz w:val="20"/>
                <w:szCs w:val="20"/>
              </w:rPr>
              <w:t>Is MIST an Incident objective?  Make sure MIST is incorporated into IAP</w:t>
            </w:r>
          </w:p>
          <w:p w14:paraId="713708FC" w14:textId="77777777" w:rsidR="006F3AE5" w:rsidRPr="001B2DE3" w:rsidRDefault="006F3AE5" w:rsidP="003B6885">
            <w:pPr>
              <w:pStyle w:val="ListParagraph"/>
              <w:numPr>
                <w:ilvl w:val="0"/>
                <w:numId w:val="15"/>
              </w:numPr>
              <w:autoSpaceDE w:val="0"/>
              <w:autoSpaceDN w:val="0"/>
              <w:adjustRightInd w:val="0"/>
              <w:rPr>
                <w:rFonts w:ascii="Frutiger LT Std 45 Light" w:hAnsi="Frutiger LT Std 45 Light" w:cs="Arial"/>
                <w:b/>
                <w:color w:val="000000"/>
                <w:sz w:val="20"/>
                <w:szCs w:val="20"/>
              </w:rPr>
            </w:pPr>
            <w:r>
              <w:rPr>
                <w:rFonts w:ascii="Frutiger LT Std 45 Light" w:hAnsi="Frutiger LT Std 45 Light" w:cs="Arial"/>
                <w:b/>
                <w:color w:val="000000"/>
                <w:sz w:val="20"/>
                <w:szCs w:val="20"/>
              </w:rPr>
              <w:t>The desired condition is when the effects of wildfire as a natural disturbance is observed and not the effects of fire management activities.</w:t>
            </w:r>
          </w:p>
        </w:tc>
      </w:tr>
      <w:tr w:rsidR="00587FD7" w:rsidRPr="00F34278" w14:paraId="263EAD8D" w14:textId="77777777" w:rsidTr="006546D0">
        <w:trPr>
          <w:trHeight w:val="323"/>
        </w:trPr>
        <w:tc>
          <w:tcPr>
            <w:tcW w:w="2970" w:type="dxa"/>
            <w:tcBorders>
              <w:bottom w:val="single" w:sz="4" w:space="0" w:color="auto"/>
            </w:tcBorders>
            <w:shd w:val="clear" w:color="auto" w:fill="auto"/>
            <w:vAlign w:val="center"/>
          </w:tcPr>
          <w:p w14:paraId="7FDB16D3" w14:textId="77777777" w:rsidR="00587FD7" w:rsidRPr="00E0667A" w:rsidRDefault="00587FD7" w:rsidP="006546D0">
            <w:pPr>
              <w:autoSpaceDE w:val="0"/>
              <w:autoSpaceDN w:val="0"/>
              <w:adjustRightInd w:val="0"/>
              <w:jc w:val="center"/>
              <w:rPr>
                <w:rFonts w:ascii="Frutiger LT Std 45 Light" w:hAnsi="Frutiger LT Std 45 Light" w:cs="Arial"/>
                <w:color w:val="000000"/>
                <w:sz w:val="20"/>
                <w:szCs w:val="20"/>
              </w:rPr>
            </w:pPr>
          </w:p>
        </w:tc>
        <w:tc>
          <w:tcPr>
            <w:tcW w:w="8190" w:type="dxa"/>
            <w:tcBorders>
              <w:bottom w:val="single" w:sz="4" w:space="0" w:color="auto"/>
            </w:tcBorders>
            <w:shd w:val="clear" w:color="auto" w:fill="auto"/>
            <w:vAlign w:val="center"/>
          </w:tcPr>
          <w:p w14:paraId="13079DD5" w14:textId="77777777" w:rsidR="00587FD7" w:rsidRPr="00F34278" w:rsidRDefault="00587FD7" w:rsidP="006546D0">
            <w:pPr>
              <w:autoSpaceDE w:val="0"/>
              <w:autoSpaceDN w:val="0"/>
              <w:adjustRightInd w:val="0"/>
              <w:rPr>
                <w:rFonts w:ascii="Frutiger LT Std 45 Light" w:hAnsi="Frutiger LT Std 45 Light" w:cs="Arial"/>
                <w:color w:val="000000"/>
                <w:sz w:val="20"/>
                <w:szCs w:val="20"/>
              </w:rPr>
            </w:pPr>
          </w:p>
        </w:tc>
      </w:tr>
      <w:tr w:rsidR="00587FD7" w:rsidRPr="006C280F" w14:paraId="0629110A" w14:textId="77777777" w:rsidTr="006546D0">
        <w:trPr>
          <w:trHeight w:val="341"/>
        </w:trPr>
        <w:tc>
          <w:tcPr>
            <w:tcW w:w="2970" w:type="dxa"/>
            <w:tcBorders>
              <w:bottom w:val="single" w:sz="4" w:space="0" w:color="auto"/>
            </w:tcBorders>
            <w:shd w:val="clear" w:color="auto" w:fill="DDD9C3" w:themeFill="background2" w:themeFillShade="E6"/>
            <w:vAlign w:val="center"/>
          </w:tcPr>
          <w:p w14:paraId="4D94C467" w14:textId="77777777" w:rsidR="00587FD7" w:rsidRDefault="003B3F5E" w:rsidP="006546D0">
            <w:pPr>
              <w:autoSpaceDE w:val="0"/>
              <w:autoSpaceDN w:val="0"/>
              <w:adjustRightInd w:val="0"/>
              <w:jc w:val="center"/>
              <w:rPr>
                <w:rFonts w:ascii="Frutiger LT Std 45 Light" w:hAnsi="Frutiger LT Std 45 Light" w:cs="Arial"/>
                <w:b/>
                <w:color w:val="000000"/>
                <w:sz w:val="20"/>
                <w:szCs w:val="20"/>
              </w:rPr>
            </w:pPr>
            <w:r>
              <w:rPr>
                <w:rFonts w:ascii="Frutiger LT Std 45 Light" w:hAnsi="Frutiger LT Std 45 Light" w:cs="Arial"/>
                <w:b/>
                <w:color w:val="000000"/>
                <w:sz w:val="20"/>
                <w:szCs w:val="20"/>
              </w:rPr>
              <w:t>Step 15</w:t>
            </w:r>
            <w:r w:rsidR="00587FD7">
              <w:rPr>
                <w:rFonts w:ascii="Frutiger LT Std 45 Light" w:hAnsi="Frutiger LT Std 45 Light" w:cs="Arial"/>
                <w:b/>
                <w:color w:val="000000"/>
                <w:sz w:val="20"/>
                <w:szCs w:val="20"/>
              </w:rPr>
              <w:t>:</w:t>
            </w:r>
          </w:p>
          <w:p w14:paraId="5F3F7683" w14:textId="77777777" w:rsidR="006F3AE5" w:rsidRDefault="006F3AE5" w:rsidP="006546D0">
            <w:pPr>
              <w:autoSpaceDE w:val="0"/>
              <w:autoSpaceDN w:val="0"/>
              <w:adjustRightInd w:val="0"/>
              <w:jc w:val="center"/>
              <w:rPr>
                <w:rFonts w:ascii="Frutiger LT Std 45 Light" w:hAnsi="Frutiger LT Std 45 Light" w:cs="Arial"/>
                <w:b/>
                <w:color w:val="000000"/>
                <w:sz w:val="20"/>
                <w:szCs w:val="20"/>
              </w:rPr>
            </w:pPr>
            <w:r>
              <w:rPr>
                <w:rFonts w:ascii="Frutiger LT Std 45 Light" w:hAnsi="Frutiger LT Std 45 Light" w:cs="Arial"/>
                <w:b/>
                <w:color w:val="000000"/>
                <w:sz w:val="20"/>
                <w:szCs w:val="20"/>
              </w:rPr>
              <w:t>Record Keeping</w:t>
            </w:r>
          </w:p>
          <w:p w14:paraId="20B26A4A" w14:textId="77777777" w:rsidR="00587FD7" w:rsidRPr="00641350" w:rsidRDefault="00587FD7" w:rsidP="006546D0">
            <w:pPr>
              <w:autoSpaceDE w:val="0"/>
              <w:autoSpaceDN w:val="0"/>
              <w:adjustRightInd w:val="0"/>
              <w:jc w:val="center"/>
              <w:rPr>
                <w:rFonts w:ascii="Frutiger LT Std 45 Light" w:hAnsi="Frutiger LT Std 45 Light" w:cs="Arial"/>
                <w:b/>
                <w:color w:val="000000"/>
                <w:sz w:val="20"/>
                <w:szCs w:val="20"/>
              </w:rPr>
            </w:pPr>
          </w:p>
        </w:tc>
        <w:tc>
          <w:tcPr>
            <w:tcW w:w="8190" w:type="dxa"/>
            <w:tcBorders>
              <w:bottom w:val="single" w:sz="4" w:space="0" w:color="auto"/>
            </w:tcBorders>
            <w:shd w:val="clear" w:color="auto" w:fill="DDD9C3" w:themeFill="background2" w:themeFillShade="E6"/>
            <w:vAlign w:val="center"/>
          </w:tcPr>
          <w:p w14:paraId="77A46588" w14:textId="77777777" w:rsidR="00040142" w:rsidRDefault="00040142" w:rsidP="003B6885">
            <w:pPr>
              <w:pStyle w:val="ListParagraph"/>
              <w:numPr>
                <w:ilvl w:val="0"/>
                <w:numId w:val="16"/>
              </w:numPr>
              <w:autoSpaceDE w:val="0"/>
              <w:autoSpaceDN w:val="0"/>
              <w:adjustRightInd w:val="0"/>
              <w:rPr>
                <w:rFonts w:ascii="Frutiger LT Std 45 Light" w:hAnsi="Frutiger LT Std 45 Light" w:cs="Arial"/>
                <w:b/>
                <w:color w:val="000000"/>
                <w:sz w:val="20"/>
                <w:szCs w:val="20"/>
              </w:rPr>
            </w:pPr>
            <w:r>
              <w:rPr>
                <w:rFonts w:ascii="Frutiger LT Std 45 Light" w:hAnsi="Frutiger LT Std 45 Light" w:cs="Arial"/>
                <w:b/>
                <w:color w:val="000000"/>
                <w:sz w:val="20"/>
                <w:szCs w:val="20"/>
              </w:rPr>
              <w:t>Maintain your Unit Log (214)</w:t>
            </w:r>
          </w:p>
          <w:p w14:paraId="78D80BA3" w14:textId="77777777" w:rsidR="00587FD7" w:rsidRPr="006F3AE5" w:rsidRDefault="006F3AE5" w:rsidP="003B6885">
            <w:pPr>
              <w:pStyle w:val="ListParagraph"/>
              <w:numPr>
                <w:ilvl w:val="0"/>
                <w:numId w:val="16"/>
              </w:numPr>
              <w:autoSpaceDE w:val="0"/>
              <w:autoSpaceDN w:val="0"/>
              <w:adjustRightInd w:val="0"/>
              <w:rPr>
                <w:rFonts w:ascii="Frutiger LT Std 45 Light" w:hAnsi="Frutiger LT Std 45 Light" w:cs="Arial"/>
                <w:b/>
                <w:color w:val="000000"/>
                <w:sz w:val="20"/>
                <w:szCs w:val="20"/>
              </w:rPr>
            </w:pPr>
            <w:r>
              <w:rPr>
                <w:rFonts w:ascii="Frutiger LT Std 45 Light" w:hAnsi="Frutiger LT Std 45 Light" w:cs="Arial"/>
                <w:b/>
                <w:color w:val="000000"/>
                <w:sz w:val="20"/>
                <w:szCs w:val="20"/>
              </w:rPr>
              <w:t>Document resource issues, suppression repair needs and the work you do.</w:t>
            </w:r>
          </w:p>
          <w:p w14:paraId="13436886" w14:textId="77777777" w:rsidR="00587FD7" w:rsidRDefault="006F3AE5" w:rsidP="003B6885">
            <w:pPr>
              <w:pStyle w:val="ListParagraph"/>
              <w:numPr>
                <w:ilvl w:val="0"/>
                <w:numId w:val="16"/>
              </w:numPr>
              <w:autoSpaceDE w:val="0"/>
              <w:autoSpaceDN w:val="0"/>
              <w:adjustRightInd w:val="0"/>
              <w:rPr>
                <w:rFonts w:ascii="Frutiger LT Std 45 Light" w:hAnsi="Frutiger LT Std 45 Light" w:cs="Arial"/>
                <w:b/>
                <w:color w:val="000000"/>
                <w:sz w:val="20"/>
                <w:szCs w:val="20"/>
              </w:rPr>
            </w:pPr>
            <w:r>
              <w:rPr>
                <w:rFonts w:ascii="Frutiger LT Std 45 Light" w:hAnsi="Frutiger LT Std 45 Light" w:cs="Arial"/>
                <w:b/>
                <w:color w:val="000000"/>
                <w:sz w:val="20"/>
                <w:szCs w:val="20"/>
              </w:rPr>
              <w:t xml:space="preserve">Use your notepad, camera, </w:t>
            </w:r>
            <w:proofErr w:type="gramStart"/>
            <w:r>
              <w:rPr>
                <w:rFonts w:ascii="Frutiger LT Std 45 Light" w:hAnsi="Frutiger LT Std 45 Light" w:cs="Arial"/>
                <w:b/>
                <w:color w:val="000000"/>
                <w:sz w:val="20"/>
                <w:szCs w:val="20"/>
              </w:rPr>
              <w:t>GPS</w:t>
            </w:r>
            <w:proofErr w:type="gramEnd"/>
            <w:r>
              <w:rPr>
                <w:rFonts w:ascii="Frutiger LT Std 45 Light" w:hAnsi="Frutiger LT Std 45 Light" w:cs="Arial"/>
                <w:b/>
                <w:color w:val="000000"/>
                <w:sz w:val="20"/>
                <w:szCs w:val="20"/>
              </w:rPr>
              <w:t xml:space="preserve"> or tablet as appropriate.</w:t>
            </w:r>
          </w:p>
          <w:p w14:paraId="1C0D9D58" w14:textId="77777777" w:rsidR="006F3AE5" w:rsidRDefault="006F3AE5" w:rsidP="003B6885">
            <w:pPr>
              <w:pStyle w:val="ListParagraph"/>
              <w:numPr>
                <w:ilvl w:val="0"/>
                <w:numId w:val="16"/>
              </w:numPr>
              <w:autoSpaceDE w:val="0"/>
              <w:autoSpaceDN w:val="0"/>
              <w:adjustRightInd w:val="0"/>
              <w:rPr>
                <w:rFonts w:ascii="Frutiger LT Std 45 Light" w:hAnsi="Frutiger LT Std 45 Light" w:cs="Arial"/>
                <w:b/>
                <w:color w:val="000000"/>
                <w:sz w:val="20"/>
                <w:szCs w:val="20"/>
              </w:rPr>
            </w:pPr>
            <w:r>
              <w:rPr>
                <w:rFonts w:ascii="Frutiger LT Std 45 Light" w:hAnsi="Frutiger LT Std 45 Light" w:cs="Arial"/>
                <w:b/>
                <w:color w:val="000000"/>
                <w:sz w:val="20"/>
                <w:szCs w:val="20"/>
              </w:rPr>
              <w:t>Anticipate Suppression Repair Plan and what needs immediate attention</w:t>
            </w:r>
          </w:p>
          <w:p w14:paraId="515A0971" w14:textId="77777777" w:rsidR="006F3AE5" w:rsidRPr="00587FD7" w:rsidRDefault="006F3AE5" w:rsidP="003B6885">
            <w:pPr>
              <w:pStyle w:val="ListParagraph"/>
              <w:numPr>
                <w:ilvl w:val="0"/>
                <w:numId w:val="16"/>
              </w:numPr>
              <w:autoSpaceDE w:val="0"/>
              <w:autoSpaceDN w:val="0"/>
              <w:adjustRightInd w:val="0"/>
              <w:rPr>
                <w:rFonts w:ascii="Frutiger LT Std 45 Light" w:hAnsi="Frutiger LT Std 45 Light" w:cs="Arial"/>
                <w:b/>
                <w:color w:val="000000"/>
                <w:sz w:val="20"/>
                <w:szCs w:val="20"/>
              </w:rPr>
            </w:pPr>
            <w:r>
              <w:rPr>
                <w:rFonts w:ascii="Frutiger LT Std 45 Light" w:hAnsi="Frutiger LT Std 45 Light" w:cs="Arial"/>
                <w:b/>
                <w:color w:val="000000"/>
                <w:sz w:val="20"/>
                <w:szCs w:val="20"/>
              </w:rPr>
              <w:t>Document completed repair work.</w:t>
            </w:r>
          </w:p>
        </w:tc>
      </w:tr>
      <w:tr w:rsidR="00587FD7" w:rsidRPr="00F34278" w14:paraId="3545C9A5" w14:textId="77777777" w:rsidTr="006546D0">
        <w:trPr>
          <w:trHeight w:val="288"/>
        </w:trPr>
        <w:tc>
          <w:tcPr>
            <w:tcW w:w="2970" w:type="dxa"/>
            <w:shd w:val="clear" w:color="auto" w:fill="auto"/>
            <w:vAlign w:val="center"/>
          </w:tcPr>
          <w:p w14:paraId="707F7011" w14:textId="77777777" w:rsidR="00587FD7" w:rsidRDefault="00587FD7" w:rsidP="006546D0">
            <w:pPr>
              <w:autoSpaceDE w:val="0"/>
              <w:autoSpaceDN w:val="0"/>
              <w:adjustRightInd w:val="0"/>
              <w:jc w:val="center"/>
              <w:rPr>
                <w:rFonts w:ascii="Frutiger LT Std 45 Light" w:hAnsi="Frutiger LT Std 45 Light" w:cs="Arial"/>
                <w:color w:val="000000"/>
                <w:sz w:val="20"/>
                <w:szCs w:val="20"/>
              </w:rPr>
            </w:pPr>
          </w:p>
        </w:tc>
        <w:tc>
          <w:tcPr>
            <w:tcW w:w="8190" w:type="dxa"/>
            <w:shd w:val="clear" w:color="auto" w:fill="auto"/>
            <w:vAlign w:val="center"/>
          </w:tcPr>
          <w:p w14:paraId="63FB284C" w14:textId="77777777" w:rsidR="00587FD7" w:rsidRPr="00F34278" w:rsidRDefault="00587FD7" w:rsidP="006546D0">
            <w:pPr>
              <w:autoSpaceDE w:val="0"/>
              <w:autoSpaceDN w:val="0"/>
              <w:adjustRightInd w:val="0"/>
              <w:rPr>
                <w:rFonts w:ascii="Frutiger LT Std 45 Light" w:hAnsi="Frutiger LT Std 45 Light" w:cs="Arial"/>
                <w:color w:val="000000"/>
                <w:sz w:val="20"/>
                <w:szCs w:val="20"/>
              </w:rPr>
            </w:pPr>
          </w:p>
        </w:tc>
      </w:tr>
      <w:tr w:rsidR="00587FD7" w:rsidRPr="005F73B7" w14:paraId="3559C920" w14:textId="77777777" w:rsidTr="006546D0">
        <w:trPr>
          <w:trHeight w:val="288"/>
        </w:trPr>
        <w:tc>
          <w:tcPr>
            <w:tcW w:w="2970" w:type="dxa"/>
            <w:shd w:val="clear" w:color="auto" w:fill="DDD9C3" w:themeFill="background2" w:themeFillShade="E6"/>
            <w:vAlign w:val="center"/>
          </w:tcPr>
          <w:p w14:paraId="51559735" w14:textId="77777777" w:rsidR="00587FD7" w:rsidRDefault="003B3F5E" w:rsidP="006546D0">
            <w:pPr>
              <w:autoSpaceDE w:val="0"/>
              <w:autoSpaceDN w:val="0"/>
              <w:adjustRightInd w:val="0"/>
              <w:jc w:val="center"/>
              <w:rPr>
                <w:rFonts w:ascii="Frutiger LT Std 45 Light" w:hAnsi="Frutiger LT Std 45 Light" w:cs="Arial"/>
                <w:b/>
                <w:color w:val="000000"/>
                <w:sz w:val="20"/>
                <w:szCs w:val="20"/>
              </w:rPr>
            </w:pPr>
            <w:r>
              <w:rPr>
                <w:rFonts w:ascii="Frutiger LT Std 45 Light" w:hAnsi="Frutiger LT Std 45 Light" w:cs="Arial"/>
                <w:b/>
                <w:color w:val="000000"/>
                <w:sz w:val="20"/>
                <w:szCs w:val="20"/>
              </w:rPr>
              <w:t>Step 16</w:t>
            </w:r>
            <w:r w:rsidR="00587FD7">
              <w:rPr>
                <w:rFonts w:ascii="Frutiger LT Std 45 Light" w:hAnsi="Frutiger LT Std 45 Light" w:cs="Arial"/>
                <w:b/>
                <w:color w:val="000000"/>
                <w:sz w:val="20"/>
                <w:szCs w:val="20"/>
              </w:rPr>
              <w:t>:</w:t>
            </w:r>
          </w:p>
          <w:p w14:paraId="5B96A50B" w14:textId="77777777" w:rsidR="00587FD7" w:rsidRPr="00641350" w:rsidRDefault="00587FD7" w:rsidP="00587FD7">
            <w:pPr>
              <w:autoSpaceDE w:val="0"/>
              <w:autoSpaceDN w:val="0"/>
              <w:adjustRightInd w:val="0"/>
              <w:jc w:val="center"/>
              <w:rPr>
                <w:rFonts w:ascii="Frutiger LT Std 45 Light" w:hAnsi="Frutiger LT Std 45 Light" w:cs="Arial"/>
                <w:b/>
                <w:color w:val="000000"/>
                <w:sz w:val="20"/>
                <w:szCs w:val="20"/>
              </w:rPr>
            </w:pPr>
            <w:r>
              <w:rPr>
                <w:rFonts w:ascii="Frutiger LT Std 45 Light" w:hAnsi="Frutiger LT Std 45 Light" w:cs="Arial"/>
                <w:b/>
                <w:color w:val="000000"/>
                <w:sz w:val="20"/>
                <w:szCs w:val="20"/>
              </w:rPr>
              <w:t xml:space="preserve"> </w:t>
            </w:r>
            <w:r w:rsidR="004A7A68">
              <w:rPr>
                <w:rFonts w:ascii="Frutiger LT Std 45 Light" w:hAnsi="Frutiger LT Std 45 Light" w:cs="Arial"/>
                <w:b/>
                <w:color w:val="000000"/>
                <w:sz w:val="20"/>
                <w:szCs w:val="20"/>
              </w:rPr>
              <w:t>Demob</w:t>
            </w:r>
            <w:r w:rsidR="003B3F5E">
              <w:rPr>
                <w:rFonts w:ascii="Frutiger LT Std 45 Light" w:hAnsi="Frutiger LT Std 45 Light" w:cs="Arial"/>
                <w:b/>
                <w:color w:val="000000"/>
                <w:sz w:val="20"/>
                <w:szCs w:val="20"/>
              </w:rPr>
              <w:t xml:space="preserve"> and Return to Home Unit</w:t>
            </w:r>
          </w:p>
        </w:tc>
        <w:tc>
          <w:tcPr>
            <w:tcW w:w="8190" w:type="dxa"/>
            <w:shd w:val="clear" w:color="auto" w:fill="DDD9C3" w:themeFill="background2" w:themeFillShade="E6"/>
            <w:vAlign w:val="center"/>
          </w:tcPr>
          <w:p w14:paraId="3D467A34" w14:textId="77777777" w:rsidR="00587FD7" w:rsidRDefault="003B3F5E" w:rsidP="003B6885">
            <w:pPr>
              <w:pStyle w:val="ListParagraph"/>
              <w:numPr>
                <w:ilvl w:val="0"/>
                <w:numId w:val="17"/>
              </w:numPr>
              <w:autoSpaceDE w:val="0"/>
              <w:autoSpaceDN w:val="0"/>
              <w:adjustRightInd w:val="0"/>
              <w:rPr>
                <w:rFonts w:ascii="Frutiger LT Std 45 Light" w:hAnsi="Frutiger LT Std 45 Light" w:cs="Arial"/>
                <w:b/>
                <w:color w:val="000000"/>
                <w:sz w:val="20"/>
                <w:szCs w:val="20"/>
              </w:rPr>
            </w:pPr>
            <w:r>
              <w:rPr>
                <w:rFonts w:ascii="Frutiger LT Std 45 Light" w:hAnsi="Frutiger LT Std 45 Light" w:cs="Arial"/>
                <w:b/>
                <w:color w:val="000000"/>
                <w:sz w:val="20"/>
                <w:szCs w:val="20"/>
              </w:rPr>
              <w:t>Follow proper D</w:t>
            </w:r>
            <w:r w:rsidR="00040142">
              <w:rPr>
                <w:rFonts w:ascii="Frutiger LT Std 45 Light" w:hAnsi="Frutiger LT Std 45 Light" w:cs="Arial"/>
                <w:b/>
                <w:color w:val="000000"/>
                <w:sz w:val="20"/>
                <w:szCs w:val="20"/>
              </w:rPr>
              <w:t>emob (see Resource Advisor’s Guide, page 55</w:t>
            </w:r>
            <w:r w:rsidR="004A7A68">
              <w:rPr>
                <w:rFonts w:ascii="Frutiger LT Std 45 Light" w:hAnsi="Frutiger LT Std 45 Light" w:cs="Arial"/>
                <w:b/>
                <w:color w:val="000000"/>
                <w:sz w:val="20"/>
                <w:szCs w:val="20"/>
              </w:rPr>
              <w:t>)</w:t>
            </w:r>
          </w:p>
          <w:p w14:paraId="53CAE33F" w14:textId="77777777" w:rsidR="004A7A68" w:rsidRDefault="003B3F5E" w:rsidP="003B6885">
            <w:pPr>
              <w:pStyle w:val="ListParagraph"/>
              <w:numPr>
                <w:ilvl w:val="0"/>
                <w:numId w:val="17"/>
              </w:numPr>
              <w:autoSpaceDE w:val="0"/>
              <w:autoSpaceDN w:val="0"/>
              <w:adjustRightInd w:val="0"/>
              <w:rPr>
                <w:rFonts w:ascii="Frutiger LT Std 45 Light" w:hAnsi="Frutiger LT Std 45 Light" w:cs="Arial"/>
                <w:b/>
                <w:color w:val="000000"/>
                <w:sz w:val="20"/>
                <w:szCs w:val="20"/>
              </w:rPr>
            </w:pPr>
            <w:r>
              <w:rPr>
                <w:rFonts w:ascii="Frutiger LT Std 45 Light" w:hAnsi="Frutiger LT Std 45 Light" w:cs="Arial"/>
                <w:b/>
                <w:color w:val="000000"/>
                <w:sz w:val="20"/>
                <w:szCs w:val="20"/>
              </w:rPr>
              <w:t>Notify your local dispatch center that you are back to station/home unit</w:t>
            </w:r>
          </w:p>
          <w:p w14:paraId="297CD73B" w14:textId="77777777" w:rsidR="003B3F5E" w:rsidRPr="004A7A68" w:rsidRDefault="003B3F5E" w:rsidP="003B6885">
            <w:pPr>
              <w:pStyle w:val="ListParagraph"/>
              <w:numPr>
                <w:ilvl w:val="0"/>
                <w:numId w:val="17"/>
              </w:numPr>
              <w:autoSpaceDE w:val="0"/>
              <w:autoSpaceDN w:val="0"/>
              <w:adjustRightInd w:val="0"/>
              <w:rPr>
                <w:rFonts w:ascii="Frutiger LT Std 45 Light" w:hAnsi="Frutiger LT Std 45 Light" w:cs="Arial"/>
                <w:b/>
                <w:color w:val="000000"/>
                <w:sz w:val="20"/>
                <w:szCs w:val="20"/>
              </w:rPr>
            </w:pPr>
            <w:r>
              <w:rPr>
                <w:rFonts w:ascii="Frutiger LT Std 45 Light" w:hAnsi="Frutiger LT Std 45 Light" w:cs="Arial"/>
                <w:b/>
                <w:color w:val="000000"/>
                <w:sz w:val="20"/>
                <w:szCs w:val="20"/>
              </w:rPr>
              <w:t>Notify your immediate supervisor of Expected Time of Arrival (ETA).</w:t>
            </w:r>
          </w:p>
        </w:tc>
      </w:tr>
      <w:tr w:rsidR="00587FD7" w:rsidRPr="00F34278" w14:paraId="23B1C074" w14:textId="77777777" w:rsidTr="006546D0">
        <w:trPr>
          <w:trHeight w:val="323"/>
        </w:trPr>
        <w:tc>
          <w:tcPr>
            <w:tcW w:w="2970" w:type="dxa"/>
            <w:tcBorders>
              <w:bottom w:val="single" w:sz="4" w:space="0" w:color="auto"/>
            </w:tcBorders>
            <w:shd w:val="clear" w:color="auto" w:fill="auto"/>
            <w:vAlign w:val="center"/>
          </w:tcPr>
          <w:p w14:paraId="5085B088" w14:textId="77777777" w:rsidR="00587FD7" w:rsidRPr="00E0667A" w:rsidRDefault="00587FD7" w:rsidP="006546D0">
            <w:pPr>
              <w:autoSpaceDE w:val="0"/>
              <w:autoSpaceDN w:val="0"/>
              <w:adjustRightInd w:val="0"/>
              <w:jc w:val="center"/>
              <w:rPr>
                <w:rFonts w:ascii="Frutiger LT Std 45 Light" w:hAnsi="Frutiger LT Std 45 Light" w:cs="Arial"/>
                <w:color w:val="000000"/>
                <w:sz w:val="20"/>
                <w:szCs w:val="20"/>
              </w:rPr>
            </w:pPr>
          </w:p>
        </w:tc>
        <w:tc>
          <w:tcPr>
            <w:tcW w:w="8190" w:type="dxa"/>
            <w:tcBorders>
              <w:bottom w:val="single" w:sz="4" w:space="0" w:color="auto"/>
            </w:tcBorders>
            <w:shd w:val="clear" w:color="auto" w:fill="auto"/>
            <w:vAlign w:val="center"/>
          </w:tcPr>
          <w:p w14:paraId="33D23E6E" w14:textId="77777777" w:rsidR="00587FD7" w:rsidRPr="00F34278" w:rsidRDefault="00587FD7" w:rsidP="006546D0">
            <w:pPr>
              <w:autoSpaceDE w:val="0"/>
              <w:autoSpaceDN w:val="0"/>
              <w:adjustRightInd w:val="0"/>
              <w:rPr>
                <w:rFonts w:ascii="Frutiger LT Std 45 Light" w:hAnsi="Frutiger LT Std 45 Light" w:cs="Arial"/>
                <w:color w:val="000000"/>
                <w:sz w:val="20"/>
                <w:szCs w:val="20"/>
              </w:rPr>
            </w:pPr>
          </w:p>
        </w:tc>
      </w:tr>
      <w:tr w:rsidR="00587FD7" w:rsidRPr="006C280F" w14:paraId="0E875499" w14:textId="77777777" w:rsidTr="006546D0">
        <w:trPr>
          <w:trHeight w:val="341"/>
        </w:trPr>
        <w:tc>
          <w:tcPr>
            <w:tcW w:w="2970" w:type="dxa"/>
            <w:tcBorders>
              <w:bottom w:val="single" w:sz="4" w:space="0" w:color="auto"/>
            </w:tcBorders>
            <w:shd w:val="clear" w:color="auto" w:fill="DDD9C3" w:themeFill="background2" w:themeFillShade="E6"/>
            <w:vAlign w:val="center"/>
          </w:tcPr>
          <w:p w14:paraId="7530E858" w14:textId="77777777" w:rsidR="00587FD7" w:rsidRPr="00641350" w:rsidRDefault="00587FD7" w:rsidP="003B3F5E">
            <w:pPr>
              <w:autoSpaceDE w:val="0"/>
              <w:autoSpaceDN w:val="0"/>
              <w:adjustRightInd w:val="0"/>
              <w:jc w:val="center"/>
              <w:rPr>
                <w:rFonts w:ascii="Frutiger LT Std 45 Light" w:hAnsi="Frutiger LT Std 45 Light" w:cs="Arial"/>
                <w:b/>
                <w:color w:val="000000"/>
                <w:sz w:val="20"/>
                <w:szCs w:val="20"/>
              </w:rPr>
            </w:pPr>
          </w:p>
        </w:tc>
        <w:tc>
          <w:tcPr>
            <w:tcW w:w="8190" w:type="dxa"/>
            <w:tcBorders>
              <w:bottom w:val="single" w:sz="4" w:space="0" w:color="auto"/>
            </w:tcBorders>
            <w:shd w:val="clear" w:color="auto" w:fill="DDD9C3" w:themeFill="background2" w:themeFillShade="E6"/>
            <w:vAlign w:val="center"/>
          </w:tcPr>
          <w:p w14:paraId="704E7FBC" w14:textId="77777777" w:rsidR="00587FD7" w:rsidRPr="003B3F5E" w:rsidRDefault="00587FD7" w:rsidP="003B3F5E">
            <w:pPr>
              <w:pStyle w:val="ListParagraph"/>
              <w:autoSpaceDE w:val="0"/>
              <w:autoSpaceDN w:val="0"/>
              <w:adjustRightInd w:val="0"/>
              <w:rPr>
                <w:rFonts w:ascii="Frutiger LT Std 45 Light" w:hAnsi="Frutiger LT Std 45 Light" w:cs="Arial"/>
                <w:b/>
                <w:color w:val="000000"/>
                <w:sz w:val="20"/>
                <w:szCs w:val="20"/>
              </w:rPr>
            </w:pPr>
          </w:p>
        </w:tc>
      </w:tr>
    </w:tbl>
    <w:p w14:paraId="78C52A73" w14:textId="77777777" w:rsidR="005A10F1" w:rsidRPr="00CF7AC9" w:rsidRDefault="005A10F1" w:rsidP="003B3F5E">
      <w:pPr>
        <w:spacing w:after="120"/>
        <w:rPr>
          <w:rFonts w:ascii="Frutiger LT Std 45 Light" w:hAnsi="Frutiger LT Std 45 Light" w:cs="Arial"/>
          <w:b/>
          <w:sz w:val="28"/>
          <w:szCs w:val="28"/>
          <w:u w:val="single"/>
        </w:rPr>
      </w:pPr>
    </w:p>
    <w:sectPr w:rsidR="005A10F1" w:rsidRPr="00CF7AC9" w:rsidSect="00695858">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CBDC3" w14:textId="77777777" w:rsidR="00960CE5" w:rsidRDefault="00960CE5" w:rsidP="0011257E">
      <w:r>
        <w:separator/>
      </w:r>
    </w:p>
  </w:endnote>
  <w:endnote w:type="continuationSeparator" w:id="0">
    <w:p w14:paraId="2F753FB6" w14:textId="77777777" w:rsidR="00960CE5" w:rsidRDefault="00960CE5" w:rsidP="0011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A7A2C" w14:textId="77777777" w:rsidR="00960CE5" w:rsidRDefault="00960CE5" w:rsidP="0011257E">
      <w:r>
        <w:separator/>
      </w:r>
    </w:p>
  </w:footnote>
  <w:footnote w:type="continuationSeparator" w:id="0">
    <w:p w14:paraId="12AF39EF" w14:textId="77777777" w:rsidR="00960CE5" w:rsidRDefault="00960CE5" w:rsidP="001125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E7577"/>
    <w:multiLevelType w:val="hybridMultilevel"/>
    <w:tmpl w:val="DF6CC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C4FD4"/>
    <w:multiLevelType w:val="hybridMultilevel"/>
    <w:tmpl w:val="7248C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26614"/>
    <w:multiLevelType w:val="hybridMultilevel"/>
    <w:tmpl w:val="2CE6D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6602E5"/>
    <w:multiLevelType w:val="hybridMultilevel"/>
    <w:tmpl w:val="5D829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042E58"/>
    <w:multiLevelType w:val="hybridMultilevel"/>
    <w:tmpl w:val="7248C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20020"/>
    <w:multiLevelType w:val="hybridMultilevel"/>
    <w:tmpl w:val="6DF4C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4D6EF8"/>
    <w:multiLevelType w:val="hybridMultilevel"/>
    <w:tmpl w:val="467A4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09444D"/>
    <w:multiLevelType w:val="hybridMultilevel"/>
    <w:tmpl w:val="DF6CC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B27BB0"/>
    <w:multiLevelType w:val="hybridMultilevel"/>
    <w:tmpl w:val="B172E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DB7C96"/>
    <w:multiLevelType w:val="hybridMultilevel"/>
    <w:tmpl w:val="21228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897600"/>
    <w:multiLevelType w:val="hybridMultilevel"/>
    <w:tmpl w:val="442A6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287AA9"/>
    <w:multiLevelType w:val="hybridMultilevel"/>
    <w:tmpl w:val="BE5EA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754D8C"/>
    <w:multiLevelType w:val="hybridMultilevel"/>
    <w:tmpl w:val="75F24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4E3CDA"/>
    <w:multiLevelType w:val="hybridMultilevel"/>
    <w:tmpl w:val="5A32BC0A"/>
    <w:lvl w:ilvl="0" w:tplc="DB96C4E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66066C"/>
    <w:multiLevelType w:val="hybridMultilevel"/>
    <w:tmpl w:val="81C61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963F65"/>
    <w:multiLevelType w:val="hybridMultilevel"/>
    <w:tmpl w:val="2ED06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892F0C"/>
    <w:multiLevelType w:val="hybridMultilevel"/>
    <w:tmpl w:val="5590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BC3684"/>
    <w:multiLevelType w:val="hybridMultilevel"/>
    <w:tmpl w:val="FF6A4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10"/>
  </w:num>
  <w:num w:numId="4">
    <w:abstractNumId w:val="2"/>
  </w:num>
  <w:num w:numId="5">
    <w:abstractNumId w:val="8"/>
  </w:num>
  <w:num w:numId="6">
    <w:abstractNumId w:val="15"/>
  </w:num>
  <w:num w:numId="7">
    <w:abstractNumId w:val="12"/>
  </w:num>
  <w:num w:numId="8">
    <w:abstractNumId w:val="5"/>
  </w:num>
  <w:num w:numId="9">
    <w:abstractNumId w:val="13"/>
  </w:num>
  <w:num w:numId="10">
    <w:abstractNumId w:val="6"/>
  </w:num>
  <w:num w:numId="11">
    <w:abstractNumId w:val="1"/>
  </w:num>
  <w:num w:numId="12">
    <w:abstractNumId w:val="4"/>
  </w:num>
  <w:num w:numId="13">
    <w:abstractNumId w:val="7"/>
  </w:num>
  <w:num w:numId="14">
    <w:abstractNumId w:val="14"/>
  </w:num>
  <w:num w:numId="15">
    <w:abstractNumId w:val="3"/>
  </w:num>
  <w:num w:numId="16">
    <w:abstractNumId w:val="9"/>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24D"/>
    <w:rsid w:val="000158C2"/>
    <w:rsid w:val="00017046"/>
    <w:rsid w:val="0002345A"/>
    <w:rsid w:val="00032AB5"/>
    <w:rsid w:val="000347D5"/>
    <w:rsid w:val="0003593E"/>
    <w:rsid w:val="000359ED"/>
    <w:rsid w:val="000377E7"/>
    <w:rsid w:val="00040142"/>
    <w:rsid w:val="00042A65"/>
    <w:rsid w:val="00043904"/>
    <w:rsid w:val="00045749"/>
    <w:rsid w:val="000500A4"/>
    <w:rsid w:val="00052AEF"/>
    <w:rsid w:val="000627B7"/>
    <w:rsid w:val="000650B7"/>
    <w:rsid w:val="00083F48"/>
    <w:rsid w:val="000849F9"/>
    <w:rsid w:val="00087BF5"/>
    <w:rsid w:val="00092170"/>
    <w:rsid w:val="000975B5"/>
    <w:rsid w:val="000A336D"/>
    <w:rsid w:val="000B67BE"/>
    <w:rsid w:val="000B7265"/>
    <w:rsid w:val="000D0041"/>
    <w:rsid w:val="000D174E"/>
    <w:rsid w:val="000E0643"/>
    <w:rsid w:val="000E0B64"/>
    <w:rsid w:val="000E499D"/>
    <w:rsid w:val="000E7A62"/>
    <w:rsid w:val="000F4C46"/>
    <w:rsid w:val="000F5080"/>
    <w:rsid w:val="000F6FEE"/>
    <w:rsid w:val="000F7016"/>
    <w:rsid w:val="000F77DE"/>
    <w:rsid w:val="001073C4"/>
    <w:rsid w:val="00110873"/>
    <w:rsid w:val="0011257E"/>
    <w:rsid w:val="001130FD"/>
    <w:rsid w:val="00120F5C"/>
    <w:rsid w:val="00127688"/>
    <w:rsid w:val="00131547"/>
    <w:rsid w:val="00131DDE"/>
    <w:rsid w:val="0013608E"/>
    <w:rsid w:val="00137D95"/>
    <w:rsid w:val="00140509"/>
    <w:rsid w:val="00143C5C"/>
    <w:rsid w:val="00143CB7"/>
    <w:rsid w:val="001466B7"/>
    <w:rsid w:val="0016596E"/>
    <w:rsid w:val="00177DB6"/>
    <w:rsid w:val="00181F1A"/>
    <w:rsid w:val="00193D95"/>
    <w:rsid w:val="00195113"/>
    <w:rsid w:val="001B2DE3"/>
    <w:rsid w:val="001C6F8E"/>
    <w:rsid w:val="001D2968"/>
    <w:rsid w:val="001D566B"/>
    <w:rsid w:val="001D7592"/>
    <w:rsid w:val="001D7D34"/>
    <w:rsid w:val="001E6E2A"/>
    <w:rsid w:val="001F21CB"/>
    <w:rsid w:val="001F7F59"/>
    <w:rsid w:val="00200C82"/>
    <w:rsid w:val="00210F4B"/>
    <w:rsid w:val="002122C6"/>
    <w:rsid w:val="00231924"/>
    <w:rsid w:val="00232BC4"/>
    <w:rsid w:val="0023698E"/>
    <w:rsid w:val="00237658"/>
    <w:rsid w:val="0024360A"/>
    <w:rsid w:val="00244995"/>
    <w:rsid w:val="0025570F"/>
    <w:rsid w:val="00261C08"/>
    <w:rsid w:val="002703F9"/>
    <w:rsid w:val="00270747"/>
    <w:rsid w:val="002725F8"/>
    <w:rsid w:val="00280C95"/>
    <w:rsid w:val="0028263B"/>
    <w:rsid w:val="002A1EB0"/>
    <w:rsid w:val="002A6634"/>
    <w:rsid w:val="002B1354"/>
    <w:rsid w:val="002C29C5"/>
    <w:rsid w:val="002D7275"/>
    <w:rsid w:val="002F199C"/>
    <w:rsid w:val="002F245F"/>
    <w:rsid w:val="002F2972"/>
    <w:rsid w:val="002F2DE4"/>
    <w:rsid w:val="002F459B"/>
    <w:rsid w:val="002F45C2"/>
    <w:rsid w:val="002F716D"/>
    <w:rsid w:val="003013A3"/>
    <w:rsid w:val="00310C12"/>
    <w:rsid w:val="00311C1D"/>
    <w:rsid w:val="00312169"/>
    <w:rsid w:val="00313C80"/>
    <w:rsid w:val="00325EDD"/>
    <w:rsid w:val="00326344"/>
    <w:rsid w:val="00332AE5"/>
    <w:rsid w:val="00335E91"/>
    <w:rsid w:val="00337395"/>
    <w:rsid w:val="00360932"/>
    <w:rsid w:val="00366C03"/>
    <w:rsid w:val="0037406B"/>
    <w:rsid w:val="00377243"/>
    <w:rsid w:val="00381D22"/>
    <w:rsid w:val="00383360"/>
    <w:rsid w:val="00384D3F"/>
    <w:rsid w:val="003921C9"/>
    <w:rsid w:val="00393C7B"/>
    <w:rsid w:val="00396432"/>
    <w:rsid w:val="00397AD7"/>
    <w:rsid w:val="003A257D"/>
    <w:rsid w:val="003A68A4"/>
    <w:rsid w:val="003A6F8D"/>
    <w:rsid w:val="003B0A07"/>
    <w:rsid w:val="003B3F5E"/>
    <w:rsid w:val="003B5800"/>
    <w:rsid w:val="003B6885"/>
    <w:rsid w:val="003B71AC"/>
    <w:rsid w:val="003C36A0"/>
    <w:rsid w:val="003D05E3"/>
    <w:rsid w:val="003D1D83"/>
    <w:rsid w:val="003D5204"/>
    <w:rsid w:val="003E1396"/>
    <w:rsid w:val="003E407A"/>
    <w:rsid w:val="003F1F33"/>
    <w:rsid w:val="003F382B"/>
    <w:rsid w:val="00405BAD"/>
    <w:rsid w:val="00413F59"/>
    <w:rsid w:val="004160B5"/>
    <w:rsid w:val="00416254"/>
    <w:rsid w:val="0042013A"/>
    <w:rsid w:val="004202F2"/>
    <w:rsid w:val="004237D3"/>
    <w:rsid w:val="0042779C"/>
    <w:rsid w:val="0044260F"/>
    <w:rsid w:val="0044355A"/>
    <w:rsid w:val="00443916"/>
    <w:rsid w:val="00470892"/>
    <w:rsid w:val="00474DD5"/>
    <w:rsid w:val="004753E7"/>
    <w:rsid w:val="00477D5C"/>
    <w:rsid w:val="00492AB4"/>
    <w:rsid w:val="00492C5A"/>
    <w:rsid w:val="004A262B"/>
    <w:rsid w:val="004A402C"/>
    <w:rsid w:val="004A7A68"/>
    <w:rsid w:val="004B503A"/>
    <w:rsid w:val="004C0A66"/>
    <w:rsid w:val="004C70EC"/>
    <w:rsid w:val="004D027F"/>
    <w:rsid w:val="004D52DC"/>
    <w:rsid w:val="004D74C7"/>
    <w:rsid w:val="004F1CE1"/>
    <w:rsid w:val="004F51EF"/>
    <w:rsid w:val="004F7F69"/>
    <w:rsid w:val="00504E17"/>
    <w:rsid w:val="00506F21"/>
    <w:rsid w:val="005103CB"/>
    <w:rsid w:val="00514126"/>
    <w:rsid w:val="00516926"/>
    <w:rsid w:val="00526969"/>
    <w:rsid w:val="00536450"/>
    <w:rsid w:val="00544968"/>
    <w:rsid w:val="005451C5"/>
    <w:rsid w:val="00553DB4"/>
    <w:rsid w:val="0056052D"/>
    <w:rsid w:val="005714FB"/>
    <w:rsid w:val="00573194"/>
    <w:rsid w:val="00574AE0"/>
    <w:rsid w:val="00582A15"/>
    <w:rsid w:val="00587FD7"/>
    <w:rsid w:val="00591E57"/>
    <w:rsid w:val="005955CF"/>
    <w:rsid w:val="005A0879"/>
    <w:rsid w:val="005A10F1"/>
    <w:rsid w:val="005A3DFA"/>
    <w:rsid w:val="005A4088"/>
    <w:rsid w:val="005A69D1"/>
    <w:rsid w:val="005B29A1"/>
    <w:rsid w:val="005B46EF"/>
    <w:rsid w:val="005C0574"/>
    <w:rsid w:val="005D0361"/>
    <w:rsid w:val="005D2859"/>
    <w:rsid w:val="005D418E"/>
    <w:rsid w:val="005E454C"/>
    <w:rsid w:val="005E54D3"/>
    <w:rsid w:val="005E5F01"/>
    <w:rsid w:val="005F1B0E"/>
    <w:rsid w:val="005F41ED"/>
    <w:rsid w:val="005F48D8"/>
    <w:rsid w:val="005F73B7"/>
    <w:rsid w:val="0060021F"/>
    <w:rsid w:val="00605AA7"/>
    <w:rsid w:val="006123CB"/>
    <w:rsid w:val="006131CE"/>
    <w:rsid w:val="00613C55"/>
    <w:rsid w:val="00617903"/>
    <w:rsid w:val="006235DC"/>
    <w:rsid w:val="00641350"/>
    <w:rsid w:val="0064211C"/>
    <w:rsid w:val="00644D5B"/>
    <w:rsid w:val="00646E00"/>
    <w:rsid w:val="00650AC1"/>
    <w:rsid w:val="0065186A"/>
    <w:rsid w:val="0065194A"/>
    <w:rsid w:val="00654B23"/>
    <w:rsid w:val="00657E47"/>
    <w:rsid w:val="00661B4A"/>
    <w:rsid w:val="00661FB0"/>
    <w:rsid w:val="00666656"/>
    <w:rsid w:val="0067755C"/>
    <w:rsid w:val="00684973"/>
    <w:rsid w:val="00695858"/>
    <w:rsid w:val="006A4E77"/>
    <w:rsid w:val="006A7A0C"/>
    <w:rsid w:val="006B43B2"/>
    <w:rsid w:val="006B5621"/>
    <w:rsid w:val="006C280F"/>
    <w:rsid w:val="006C44F0"/>
    <w:rsid w:val="006E1D18"/>
    <w:rsid w:val="006E7012"/>
    <w:rsid w:val="006F2D88"/>
    <w:rsid w:val="006F3AE5"/>
    <w:rsid w:val="007006A5"/>
    <w:rsid w:val="007100EB"/>
    <w:rsid w:val="00712FDD"/>
    <w:rsid w:val="00721484"/>
    <w:rsid w:val="007223E7"/>
    <w:rsid w:val="00723C88"/>
    <w:rsid w:val="007427C0"/>
    <w:rsid w:val="0074295D"/>
    <w:rsid w:val="00753664"/>
    <w:rsid w:val="007665D0"/>
    <w:rsid w:val="00792C3B"/>
    <w:rsid w:val="007A44CF"/>
    <w:rsid w:val="007A55EA"/>
    <w:rsid w:val="007A68C8"/>
    <w:rsid w:val="007A7817"/>
    <w:rsid w:val="007B7025"/>
    <w:rsid w:val="007C1394"/>
    <w:rsid w:val="007D5F8D"/>
    <w:rsid w:val="007D7D78"/>
    <w:rsid w:val="007E244E"/>
    <w:rsid w:val="007E7695"/>
    <w:rsid w:val="007F49D2"/>
    <w:rsid w:val="007F73EE"/>
    <w:rsid w:val="0080168F"/>
    <w:rsid w:val="008019E4"/>
    <w:rsid w:val="008113A6"/>
    <w:rsid w:val="00811C4D"/>
    <w:rsid w:val="0081795F"/>
    <w:rsid w:val="00834200"/>
    <w:rsid w:val="00836ECE"/>
    <w:rsid w:val="00841E94"/>
    <w:rsid w:val="008664BC"/>
    <w:rsid w:val="008712DE"/>
    <w:rsid w:val="008765A3"/>
    <w:rsid w:val="00877DA3"/>
    <w:rsid w:val="0089224D"/>
    <w:rsid w:val="008929A3"/>
    <w:rsid w:val="008A67D7"/>
    <w:rsid w:val="008B1261"/>
    <w:rsid w:val="008B3595"/>
    <w:rsid w:val="008D21E3"/>
    <w:rsid w:val="008D3522"/>
    <w:rsid w:val="008E10ED"/>
    <w:rsid w:val="008F0AFE"/>
    <w:rsid w:val="00902CC6"/>
    <w:rsid w:val="009044CB"/>
    <w:rsid w:val="009064D4"/>
    <w:rsid w:val="00907E4F"/>
    <w:rsid w:val="00910217"/>
    <w:rsid w:val="0091625F"/>
    <w:rsid w:val="00926390"/>
    <w:rsid w:val="00930235"/>
    <w:rsid w:val="00930966"/>
    <w:rsid w:val="00931285"/>
    <w:rsid w:val="00931C55"/>
    <w:rsid w:val="00941907"/>
    <w:rsid w:val="00941DA2"/>
    <w:rsid w:val="00943E78"/>
    <w:rsid w:val="00945A57"/>
    <w:rsid w:val="00950B14"/>
    <w:rsid w:val="009525A5"/>
    <w:rsid w:val="009574C0"/>
    <w:rsid w:val="00960CE5"/>
    <w:rsid w:val="0096726B"/>
    <w:rsid w:val="009847A5"/>
    <w:rsid w:val="0098664B"/>
    <w:rsid w:val="00992862"/>
    <w:rsid w:val="009B2DDE"/>
    <w:rsid w:val="009B3FAA"/>
    <w:rsid w:val="009C3E35"/>
    <w:rsid w:val="009C7E36"/>
    <w:rsid w:val="009D24AC"/>
    <w:rsid w:val="009D4144"/>
    <w:rsid w:val="009D467A"/>
    <w:rsid w:val="009D7399"/>
    <w:rsid w:val="009E003D"/>
    <w:rsid w:val="009E0147"/>
    <w:rsid w:val="009E3C36"/>
    <w:rsid w:val="00A01B18"/>
    <w:rsid w:val="00A03FA7"/>
    <w:rsid w:val="00A1193B"/>
    <w:rsid w:val="00A14CC4"/>
    <w:rsid w:val="00A249BA"/>
    <w:rsid w:val="00A25032"/>
    <w:rsid w:val="00A261F2"/>
    <w:rsid w:val="00A30ED4"/>
    <w:rsid w:val="00A366B6"/>
    <w:rsid w:val="00A5268D"/>
    <w:rsid w:val="00A62897"/>
    <w:rsid w:val="00A62E33"/>
    <w:rsid w:val="00A81A06"/>
    <w:rsid w:val="00A84B85"/>
    <w:rsid w:val="00A85C04"/>
    <w:rsid w:val="00A8617F"/>
    <w:rsid w:val="00A871BD"/>
    <w:rsid w:val="00A932D9"/>
    <w:rsid w:val="00A972F7"/>
    <w:rsid w:val="00AA256C"/>
    <w:rsid w:val="00AA374E"/>
    <w:rsid w:val="00AC24D7"/>
    <w:rsid w:val="00AC72B2"/>
    <w:rsid w:val="00AD25AB"/>
    <w:rsid w:val="00AE0378"/>
    <w:rsid w:val="00AE4A6D"/>
    <w:rsid w:val="00AF4095"/>
    <w:rsid w:val="00AF48EE"/>
    <w:rsid w:val="00B000D6"/>
    <w:rsid w:val="00B00921"/>
    <w:rsid w:val="00B00B64"/>
    <w:rsid w:val="00B13E1C"/>
    <w:rsid w:val="00B17D73"/>
    <w:rsid w:val="00B30813"/>
    <w:rsid w:val="00B40ECC"/>
    <w:rsid w:val="00B40FCF"/>
    <w:rsid w:val="00B418CA"/>
    <w:rsid w:val="00B4354A"/>
    <w:rsid w:val="00B45EB7"/>
    <w:rsid w:val="00B61F72"/>
    <w:rsid w:val="00B714B7"/>
    <w:rsid w:val="00B73856"/>
    <w:rsid w:val="00B842F2"/>
    <w:rsid w:val="00B940AA"/>
    <w:rsid w:val="00B94B34"/>
    <w:rsid w:val="00BA36D3"/>
    <w:rsid w:val="00BA3F7E"/>
    <w:rsid w:val="00BA6470"/>
    <w:rsid w:val="00BA7985"/>
    <w:rsid w:val="00BB0206"/>
    <w:rsid w:val="00BB67F5"/>
    <w:rsid w:val="00BC2E60"/>
    <w:rsid w:val="00BE2700"/>
    <w:rsid w:val="00BE42C0"/>
    <w:rsid w:val="00BF08E7"/>
    <w:rsid w:val="00C00709"/>
    <w:rsid w:val="00C05F21"/>
    <w:rsid w:val="00C06BFF"/>
    <w:rsid w:val="00C13048"/>
    <w:rsid w:val="00C14776"/>
    <w:rsid w:val="00C15215"/>
    <w:rsid w:val="00C157C6"/>
    <w:rsid w:val="00C166B9"/>
    <w:rsid w:val="00C1770E"/>
    <w:rsid w:val="00C352BF"/>
    <w:rsid w:val="00C35A4D"/>
    <w:rsid w:val="00C35CF0"/>
    <w:rsid w:val="00C40B9E"/>
    <w:rsid w:val="00C420BB"/>
    <w:rsid w:val="00C4505E"/>
    <w:rsid w:val="00C529F5"/>
    <w:rsid w:val="00C530B5"/>
    <w:rsid w:val="00C605E9"/>
    <w:rsid w:val="00C60953"/>
    <w:rsid w:val="00C63172"/>
    <w:rsid w:val="00C73BE6"/>
    <w:rsid w:val="00C847BC"/>
    <w:rsid w:val="00CA0805"/>
    <w:rsid w:val="00CA2A7E"/>
    <w:rsid w:val="00CD0A11"/>
    <w:rsid w:val="00CD46FB"/>
    <w:rsid w:val="00CE27DF"/>
    <w:rsid w:val="00CF1B83"/>
    <w:rsid w:val="00CF5FAD"/>
    <w:rsid w:val="00CF6872"/>
    <w:rsid w:val="00CF7AC9"/>
    <w:rsid w:val="00D0085B"/>
    <w:rsid w:val="00D0573E"/>
    <w:rsid w:val="00D14A74"/>
    <w:rsid w:val="00D15369"/>
    <w:rsid w:val="00D414B9"/>
    <w:rsid w:val="00D475E0"/>
    <w:rsid w:val="00D50EEF"/>
    <w:rsid w:val="00D54949"/>
    <w:rsid w:val="00D5630F"/>
    <w:rsid w:val="00D60B28"/>
    <w:rsid w:val="00D615E7"/>
    <w:rsid w:val="00D62346"/>
    <w:rsid w:val="00D6366A"/>
    <w:rsid w:val="00D64F61"/>
    <w:rsid w:val="00D6552A"/>
    <w:rsid w:val="00D65F56"/>
    <w:rsid w:val="00D7113A"/>
    <w:rsid w:val="00D736D5"/>
    <w:rsid w:val="00D7492A"/>
    <w:rsid w:val="00D74FDB"/>
    <w:rsid w:val="00D76200"/>
    <w:rsid w:val="00D812BF"/>
    <w:rsid w:val="00D83607"/>
    <w:rsid w:val="00D8460D"/>
    <w:rsid w:val="00D86E5E"/>
    <w:rsid w:val="00D8791C"/>
    <w:rsid w:val="00DA0E2F"/>
    <w:rsid w:val="00DA564E"/>
    <w:rsid w:val="00DB3A15"/>
    <w:rsid w:val="00DB6D4A"/>
    <w:rsid w:val="00DB7BB1"/>
    <w:rsid w:val="00DC4AD3"/>
    <w:rsid w:val="00DD469C"/>
    <w:rsid w:val="00DD6CC7"/>
    <w:rsid w:val="00DD6D94"/>
    <w:rsid w:val="00DE3353"/>
    <w:rsid w:val="00DE6D46"/>
    <w:rsid w:val="00DF374A"/>
    <w:rsid w:val="00DF6179"/>
    <w:rsid w:val="00E04A2F"/>
    <w:rsid w:val="00E0632F"/>
    <w:rsid w:val="00E0667A"/>
    <w:rsid w:val="00E06B45"/>
    <w:rsid w:val="00E13215"/>
    <w:rsid w:val="00E173E7"/>
    <w:rsid w:val="00E26A14"/>
    <w:rsid w:val="00E2709B"/>
    <w:rsid w:val="00E326B4"/>
    <w:rsid w:val="00E42667"/>
    <w:rsid w:val="00E427F1"/>
    <w:rsid w:val="00E43E98"/>
    <w:rsid w:val="00E4411F"/>
    <w:rsid w:val="00E5151B"/>
    <w:rsid w:val="00E6157F"/>
    <w:rsid w:val="00E61CD8"/>
    <w:rsid w:val="00E61DAF"/>
    <w:rsid w:val="00E749C1"/>
    <w:rsid w:val="00E76084"/>
    <w:rsid w:val="00E95DB3"/>
    <w:rsid w:val="00EA2EF7"/>
    <w:rsid w:val="00EB5742"/>
    <w:rsid w:val="00EB67B7"/>
    <w:rsid w:val="00EC05E8"/>
    <w:rsid w:val="00EC10B2"/>
    <w:rsid w:val="00EC3EBE"/>
    <w:rsid w:val="00EC58B5"/>
    <w:rsid w:val="00EC6D10"/>
    <w:rsid w:val="00EE4EE5"/>
    <w:rsid w:val="00EE7254"/>
    <w:rsid w:val="00EE76FF"/>
    <w:rsid w:val="00EF43AA"/>
    <w:rsid w:val="00EF4B3F"/>
    <w:rsid w:val="00EF72EA"/>
    <w:rsid w:val="00F057FE"/>
    <w:rsid w:val="00F12A66"/>
    <w:rsid w:val="00F13FBB"/>
    <w:rsid w:val="00F32A32"/>
    <w:rsid w:val="00F34278"/>
    <w:rsid w:val="00F34C8D"/>
    <w:rsid w:val="00F35447"/>
    <w:rsid w:val="00F36222"/>
    <w:rsid w:val="00F37321"/>
    <w:rsid w:val="00F3765F"/>
    <w:rsid w:val="00F41537"/>
    <w:rsid w:val="00F41C63"/>
    <w:rsid w:val="00F454B9"/>
    <w:rsid w:val="00F46E49"/>
    <w:rsid w:val="00F5191B"/>
    <w:rsid w:val="00F563E5"/>
    <w:rsid w:val="00F5662B"/>
    <w:rsid w:val="00F62F02"/>
    <w:rsid w:val="00F649BB"/>
    <w:rsid w:val="00F8171D"/>
    <w:rsid w:val="00F8191A"/>
    <w:rsid w:val="00F84325"/>
    <w:rsid w:val="00F8488A"/>
    <w:rsid w:val="00FB04D2"/>
    <w:rsid w:val="00FB072B"/>
    <w:rsid w:val="00FC2BBF"/>
    <w:rsid w:val="00FD2EC4"/>
    <w:rsid w:val="00FD3257"/>
    <w:rsid w:val="00FD398D"/>
    <w:rsid w:val="00FD5987"/>
    <w:rsid w:val="00FE7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DED350"/>
  <w15:docId w15:val="{29CC237A-4C21-4183-8855-9010039C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75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224D"/>
    <w:pPr>
      <w:tabs>
        <w:tab w:val="center" w:pos="4320"/>
        <w:tab w:val="right" w:pos="8640"/>
      </w:tabs>
    </w:pPr>
  </w:style>
  <w:style w:type="table" w:styleId="TableGrid">
    <w:name w:val="Table Grid"/>
    <w:basedOn w:val="TableNormal"/>
    <w:rsid w:val="00892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4WW6Indent-1">
    <w:name w:val="(E4) WW6 Indent-1"/>
    <w:basedOn w:val="Normal"/>
    <w:rsid w:val="00492AB4"/>
  </w:style>
  <w:style w:type="paragraph" w:styleId="Footer">
    <w:name w:val="footer"/>
    <w:basedOn w:val="Normal"/>
    <w:link w:val="FooterChar"/>
    <w:rsid w:val="0011257E"/>
    <w:pPr>
      <w:tabs>
        <w:tab w:val="center" w:pos="4680"/>
        <w:tab w:val="right" w:pos="9360"/>
      </w:tabs>
    </w:pPr>
  </w:style>
  <w:style w:type="character" w:customStyle="1" w:styleId="FooterChar">
    <w:name w:val="Footer Char"/>
    <w:basedOn w:val="DefaultParagraphFont"/>
    <w:link w:val="Footer"/>
    <w:rsid w:val="0011257E"/>
    <w:rPr>
      <w:sz w:val="24"/>
      <w:szCs w:val="24"/>
    </w:rPr>
  </w:style>
  <w:style w:type="paragraph" w:styleId="BalloonText">
    <w:name w:val="Balloon Text"/>
    <w:basedOn w:val="Normal"/>
    <w:link w:val="BalloonTextChar"/>
    <w:rsid w:val="002A6634"/>
    <w:rPr>
      <w:rFonts w:ascii="Tahoma" w:hAnsi="Tahoma" w:cs="Tahoma"/>
      <w:sz w:val="16"/>
      <w:szCs w:val="16"/>
    </w:rPr>
  </w:style>
  <w:style w:type="character" w:customStyle="1" w:styleId="BalloonTextChar">
    <w:name w:val="Balloon Text Char"/>
    <w:basedOn w:val="DefaultParagraphFont"/>
    <w:link w:val="BalloonText"/>
    <w:rsid w:val="002A6634"/>
    <w:rPr>
      <w:rFonts w:ascii="Tahoma" w:hAnsi="Tahoma" w:cs="Tahoma"/>
      <w:sz w:val="16"/>
      <w:szCs w:val="16"/>
    </w:rPr>
  </w:style>
  <w:style w:type="paragraph" w:styleId="ListParagraph">
    <w:name w:val="List Paragraph"/>
    <w:basedOn w:val="Normal"/>
    <w:uiPriority w:val="34"/>
    <w:qFormat/>
    <w:rsid w:val="009D4144"/>
    <w:pPr>
      <w:ind w:left="720"/>
      <w:contextualSpacing/>
    </w:pPr>
  </w:style>
  <w:style w:type="character" w:styleId="CommentReference">
    <w:name w:val="annotation reference"/>
    <w:basedOn w:val="DefaultParagraphFont"/>
    <w:rsid w:val="00684973"/>
    <w:rPr>
      <w:sz w:val="16"/>
      <w:szCs w:val="16"/>
    </w:rPr>
  </w:style>
  <w:style w:type="paragraph" w:styleId="CommentText">
    <w:name w:val="annotation text"/>
    <w:basedOn w:val="Normal"/>
    <w:link w:val="CommentTextChar"/>
    <w:rsid w:val="00684973"/>
    <w:rPr>
      <w:sz w:val="20"/>
      <w:szCs w:val="20"/>
    </w:rPr>
  </w:style>
  <w:style w:type="character" w:customStyle="1" w:styleId="CommentTextChar">
    <w:name w:val="Comment Text Char"/>
    <w:basedOn w:val="DefaultParagraphFont"/>
    <w:link w:val="CommentText"/>
    <w:rsid w:val="00684973"/>
  </w:style>
  <w:style w:type="paragraph" w:styleId="CommentSubject">
    <w:name w:val="annotation subject"/>
    <w:basedOn w:val="CommentText"/>
    <w:next w:val="CommentText"/>
    <w:link w:val="CommentSubjectChar"/>
    <w:rsid w:val="00684973"/>
    <w:rPr>
      <w:b/>
      <w:bCs/>
    </w:rPr>
  </w:style>
  <w:style w:type="character" w:customStyle="1" w:styleId="CommentSubjectChar">
    <w:name w:val="Comment Subject Char"/>
    <w:basedOn w:val="CommentTextChar"/>
    <w:link w:val="CommentSubject"/>
    <w:rsid w:val="00684973"/>
    <w:rPr>
      <w:b/>
      <w:bCs/>
    </w:rPr>
  </w:style>
  <w:style w:type="character" w:styleId="Hyperlink">
    <w:name w:val="Hyperlink"/>
    <w:basedOn w:val="DefaultParagraphFont"/>
    <w:unhideWhenUsed/>
    <w:rsid w:val="00A249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2782452">
      <w:bodyDiv w:val="1"/>
      <w:marLeft w:val="0"/>
      <w:marRight w:val="0"/>
      <w:marTop w:val="0"/>
      <w:marBottom w:val="0"/>
      <w:divBdr>
        <w:top w:val="none" w:sz="0" w:space="0" w:color="auto"/>
        <w:left w:val="none" w:sz="0" w:space="0" w:color="auto"/>
        <w:bottom w:val="none" w:sz="0" w:space="0" w:color="auto"/>
        <w:right w:val="none" w:sz="0" w:space="0" w:color="auto"/>
      </w:divBdr>
    </w:div>
    <w:div w:id="209998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derness.net"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8D4C6EE5F5EA743AE1CBCFECF5770FB" ma:contentTypeVersion="22" ma:contentTypeDescription="Create a new document." ma:contentTypeScope="" ma:versionID="f0f9614e0321bb0ef6eaf6422d2bbe55">
  <xsd:schema xmlns:xsd="http://www.w3.org/2001/XMLSchema" xmlns:xs="http://www.w3.org/2001/XMLSchema" xmlns:p="http://schemas.microsoft.com/office/2006/metadata/properties" xmlns:ns2="35bf02a3-37fe-404f-9393-3a49ea8754a0" xmlns:ns3="bfd5693d-caa4-44dd-94d2-3fb1c3844644" targetNamespace="http://schemas.microsoft.com/office/2006/metadata/properties" ma:root="true" ma:fieldsID="f08b0c0d2addd23875cb0922327be7bc" ns2:_="" ns3:_="">
    <xsd:import namespace="35bf02a3-37fe-404f-9393-3a49ea8754a0"/>
    <xsd:import namespace="bfd5693d-caa4-44dd-94d2-3fb1c3844644"/>
    <xsd:element name="properties">
      <xsd:complexType>
        <xsd:sequence>
          <xsd:element name="documentManagement">
            <xsd:complexType>
              <xsd:all>
                <xsd:element ref="ns2:SortOrder"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f02a3-37fe-404f-9393-3a49ea8754a0" elementFormDefault="qualified">
    <xsd:import namespace="http://schemas.microsoft.com/office/2006/documentManagement/types"/>
    <xsd:import namespace="http://schemas.microsoft.com/office/infopath/2007/PartnerControls"/>
    <xsd:element name="SortOrder" ma:index="8" nillable="true" ma:displayName="SortOrder" ma:internalName="SortOrder">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d5693d-caa4-44dd-94d2-3fb1c38446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ortOrder xmlns="35bf02a3-37fe-404f-9393-3a49ea8754a0" xsi:nil="true"/>
  </documentManagement>
</p:properties>
</file>

<file path=customXml/itemProps1.xml><?xml version="1.0" encoding="utf-8"?>
<ds:datastoreItem xmlns:ds="http://schemas.openxmlformats.org/officeDocument/2006/customXml" ds:itemID="{20A5BB2E-150E-42F6-963A-C5099BE6740C}">
  <ds:schemaRefs>
    <ds:schemaRef ds:uri="http://schemas.openxmlformats.org/officeDocument/2006/bibliography"/>
  </ds:schemaRefs>
</ds:datastoreItem>
</file>

<file path=customXml/itemProps2.xml><?xml version="1.0" encoding="utf-8"?>
<ds:datastoreItem xmlns:ds="http://schemas.openxmlformats.org/officeDocument/2006/customXml" ds:itemID="{4F8EF1C0-47C0-4745-90B9-F7F77804F69B}"/>
</file>

<file path=customXml/itemProps3.xml><?xml version="1.0" encoding="utf-8"?>
<ds:datastoreItem xmlns:ds="http://schemas.openxmlformats.org/officeDocument/2006/customXml" ds:itemID="{E1F965F1-529D-4122-8F77-7A3B65E420C6}"/>
</file>

<file path=customXml/itemProps4.xml><?xml version="1.0" encoding="utf-8"?>
<ds:datastoreItem xmlns:ds="http://schemas.openxmlformats.org/officeDocument/2006/customXml" ds:itemID="{388239F4-C152-4854-82CC-E1674ECD9EA9}"/>
</file>

<file path=docProps/app.xml><?xml version="1.0" encoding="utf-8"?>
<Properties xmlns="http://schemas.openxmlformats.org/officeDocument/2006/extended-properties" xmlns:vt="http://schemas.openxmlformats.org/officeDocument/2006/docPropsVTypes">
  <Template>Normal</Template>
  <TotalTime>4</TotalTime>
  <Pages>1</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 DOI Yosemite NP</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EMayer</dc:creator>
  <cp:lastModifiedBy>Swain, Ralph -FS</cp:lastModifiedBy>
  <cp:revision>4</cp:revision>
  <cp:lastPrinted>2019-04-26T14:16:00Z</cp:lastPrinted>
  <dcterms:created xsi:type="dcterms:W3CDTF">2020-11-05T18:29:00Z</dcterms:created>
  <dcterms:modified xsi:type="dcterms:W3CDTF">2020-11-06T00:28:00Z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0x01010078D4C6EE5F5EA743AE1CBCFECF5770FB</vt:lpwstr>
  </property>
</Properties>
</file>